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1D" w:rsidRPr="0000261D" w:rsidRDefault="0000261D" w:rsidP="0000261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</w:pPr>
      <w:bookmarkStart w:id="0" w:name="_GoBack"/>
      <w:bookmarkEnd w:id="0"/>
      <w:r w:rsidRPr="0000261D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ORDENANZA REGULADORA DA TAXA POR OCUPACIÓN DE TERREOS DE USO PÚBLICO LOCAL CON VALOS, ESTADAS, GUINDASTRES E OUTRAS INSTALACIÓNS ANÁLOGAS</w:t>
      </w:r>
    </w:p>
    <w:p w:rsidR="0000261D" w:rsidRPr="0000261D" w:rsidRDefault="0000261D" w:rsidP="0000261D">
      <w:pPr>
        <w:spacing w:after="0" w:line="240" w:lineRule="auto"/>
        <w:jc w:val="both"/>
        <w:rPr>
          <w:lang w:eastAsia="es-ES"/>
        </w:rPr>
      </w:pPr>
    </w:p>
    <w:p w:rsidR="0000261D" w:rsidRPr="0000261D" w:rsidRDefault="0000261D" w:rsidP="0000261D">
      <w:pPr>
        <w:spacing w:after="0" w:line="240" w:lineRule="auto"/>
        <w:jc w:val="both"/>
        <w:rPr>
          <w:lang w:eastAsia="es-ES"/>
        </w:rPr>
      </w:pPr>
    </w:p>
    <w:p w:rsidR="0000261D" w:rsidRPr="0000261D" w:rsidRDefault="0000261D" w:rsidP="0000261D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0261D">
        <w:rPr>
          <w:rFonts w:ascii="Verdana" w:hAnsi="Verdana"/>
          <w:b/>
          <w:bCs/>
          <w:color w:val="0071BE"/>
          <w:shd w:val="clear" w:color="auto" w:fill="FFFFFF"/>
        </w:rPr>
        <w:t xml:space="preserve">Artigo 1º Fundamento e </w:t>
      </w:r>
      <w:proofErr w:type="spellStart"/>
      <w:r w:rsidRPr="0000261D">
        <w:rPr>
          <w:rFonts w:ascii="Verdana" w:hAnsi="Verdana"/>
          <w:b/>
          <w:bCs/>
          <w:color w:val="0071BE"/>
          <w:shd w:val="clear" w:color="auto" w:fill="FFFFFF"/>
        </w:rPr>
        <w:t>Natureza</w:t>
      </w:r>
      <w:proofErr w:type="spellEnd"/>
    </w:p>
    <w:p w:rsidR="0000261D" w:rsidRPr="0000261D" w:rsidRDefault="0000261D" w:rsidP="0000261D">
      <w:pPr>
        <w:spacing w:after="0" w:line="240" w:lineRule="auto"/>
        <w:jc w:val="both"/>
        <w:rPr>
          <w:lang w:eastAsia="es-ES"/>
        </w:rPr>
      </w:pPr>
    </w:p>
    <w:p w:rsidR="0000261D" w:rsidRPr="0000261D" w:rsidRDefault="0000261D" w:rsidP="0000261D">
      <w:pPr>
        <w:spacing w:after="0" w:line="240" w:lineRule="auto"/>
        <w:jc w:val="both"/>
        <w:rPr>
          <w:lang w:eastAsia="es-ES"/>
        </w:rPr>
      </w:pPr>
      <w:r w:rsidRPr="0000261D">
        <w:rPr>
          <w:lang w:eastAsia="es-ES"/>
        </w:rPr>
        <w:t xml:space="preserve">Este Concello conforme </w:t>
      </w:r>
      <w:proofErr w:type="spellStart"/>
      <w:r w:rsidRPr="0000261D">
        <w:rPr>
          <w:lang w:eastAsia="es-ES"/>
        </w:rPr>
        <w:t>ao</w:t>
      </w:r>
      <w:proofErr w:type="spellEnd"/>
      <w:r w:rsidRPr="0000261D">
        <w:rPr>
          <w:lang w:eastAsia="es-ES"/>
        </w:rPr>
        <w:t xml:space="preserve"> autorizado polo artigo 106 da </w:t>
      </w:r>
      <w:proofErr w:type="spellStart"/>
      <w:r w:rsidRPr="0000261D">
        <w:rPr>
          <w:lang w:eastAsia="es-ES"/>
        </w:rPr>
        <w:t>Lei</w:t>
      </w:r>
      <w:proofErr w:type="spellEnd"/>
      <w:r w:rsidRPr="0000261D">
        <w:rPr>
          <w:lang w:eastAsia="es-ES"/>
        </w:rPr>
        <w:t xml:space="preserve"> 7/85, do 2 de abril, reguladora das Bases do </w:t>
      </w:r>
      <w:proofErr w:type="spellStart"/>
      <w:r w:rsidRPr="0000261D">
        <w:rPr>
          <w:lang w:eastAsia="es-ES"/>
        </w:rPr>
        <w:t>Réxime</w:t>
      </w:r>
      <w:proofErr w:type="spellEnd"/>
      <w:r w:rsidRPr="0000261D">
        <w:rPr>
          <w:lang w:eastAsia="es-ES"/>
        </w:rPr>
        <w:t xml:space="preserve"> Local e de </w:t>
      </w:r>
      <w:proofErr w:type="spellStart"/>
      <w:r w:rsidRPr="0000261D">
        <w:rPr>
          <w:lang w:eastAsia="es-ES"/>
        </w:rPr>
        <w:t>acordo</w:t>
      </w:r>
      <w:proofErr w:type="spellEnd"/>
      <w:r w:rsidRPr="0000261D">
        <w:rPr>
          <w:lang w:eastAsia="es-ES"/>
        </w:rPr>
        <w:t xml:space="preserve"> </w:t>
      </w:r>
      <w:proofErr w:type="spellStart"/>
      <w:r w:rsidRPr="0000261D">
        <w:rPr>
          <w:lang w:eastAsia="es-ES"/>
        </w:rPr>
        <w:t>co</w:t>
      </w:r>
      <w:proofErr w:type="spellEnd"/>
      <w:r w:rsidRPr="0000261D">
        <w:rPr>
          <w:lang w:eastAsia="es-ES"/>
        </w:rPr>
        <w:t xml:space="preserve"> previsto no artigo 20,3,g) da </w:t>
      </w:r>
      <w:proofErr w:type="spellStart"/>
      <w:r w:rsidRPr="0000261D">
        <w:rPr>
          <w:lang w:eastAsia="es-ES"/>
        </w:rPr>
        <w:t>Lei</w:t>
      </w:r>
      <w:proofErr w:type="spellEnd"/>
      <w:r w:rsidRPr="0000261D">
        <w:rPr>
          <w:lang w:eastAsia="es-ES"/>
        </w:rPr>
        <w:t xml:space="preserve"> 39/88, do 28 de </w:t>
      </w:r>
      <w:proofErr w:type="spellStart"/>
      <w:r w:rsidRPr="0000261D">
        <w:rPr>
          <w:lang w:eastAsia="es-ES"/>
        </w:rPr>
        <w:t>decembro</w:t>
      </w:r>
      <w:proofErr w:type="spellEnd"/>
      <w:r w:rsidRPr="0000261D">
        <w:rPr>
          <w:lang w:eastAsia="es-ES"/>
        </w:rPr>
        <w:t xml:space="preserve">, reguladora das </w:t>
      </w:r>
      <w:proofErr w:type="spellStart"/>
      <w:r w:rsidRPr="0000261D">
        <w:rPr>
          <w:lang w:eastAsia="es-ES"/>
        </w:rPr>
        <w:t>Facendas</w:t>
      </w:r>
      <w:proofErr w:type="spellEnd"/>
      <w:r w:rsidRPr="0000261D">
        <w:rPr>
          <w:lang w:eastAsia="es-ES"/>
        </w:rPr>
        <w:t xml:space="preserve"> </w:t>
      </w:r>
      <w:proofErr w:type="spellStart"/>
      <w:r w:rsidRPr="0000261D">
        <w:rPr>
          <w:lang w:eastAsia="es-ES"/>
        </w:rPr>
        <w:t>Locais</w:t>
      </w:r>
      <w:proofErr w:type="spellEnd"/>
      <w:r w:rsidRPr="0000261D">
        <w:rPr>
          <w:lang w:eastAsia="es-ES"/>
        </w:rPr>
        <w:t xml:space="preserve">, establece a </w:t>
      </w:r>
      <w:proofErr w:type="spellStart"/>
      <w:r w:rsidRPr="0000261D">
        <w:rPr>
          <w:lang w:eastAsia="es-ES"/>
        </w:rPr>
        <w:t>taxa</w:t>
      </w:r>
      <w:proofErr w:type="spellEnd"/>
      <w:r w:rsidRPr="0000261D">
        <w:rPr>
          <w:lang w:eastAsia="es-ES"/>
        </w:rPr>
        <w:t xml:space="preserve"> por ocupación de </w:t>
      </w:r>
      <w:proofErr w:type="spellStart"/>
      <w:r w:rsidRPr="0000261D">
        <w:rPr>
          <w:lang w:eastAsia="es-ES"/>
        </w:rPr>
        <w:t>terreos</w:t>
      </w:r>
      <w:proofErr w:type="spellEnd"/>
      <w:r w:rsidRPr="0000261D">
        <w:rPr>
          <w:lang w:eastAsia="es-ES"/>
        </w:rPr>
        <w:t xml:space="preserve"> de uso público local con mercadorías, </w:t>
      </w:r>
      <w:proofErr w:type="spellStart"/>
      <w:r w:rsidRPr="0000261D">
        <w:rPr>
          <w:lang w:eastAsia="es-ES"/>
        </w:rPr>
        <w:t>materiais</w:t>
      </w:r>
      <w:proofErr w:type="spellEnd"/>
      <w:r w:rsidRPr="0000261D">
        <w:rPr>
          <w:lang w:eastAsia="es-ES"/>
        </w:rPr>
        <w:t xml:space="preserve"> de </w:t>
      </w:r>
      <w:proofErr w:type="spellStart"/>
      <w:r w:rsidRPr="0000261D">
        <w:rPr>
          <w:lang w:eastAsia="es-ES"/>
        </w:rPr>
        <w:t>construción</w:t>
      </w:r>
      <w:proofErr w:type="spellEnd"/>
      <w:r w:rsidRPr="0000261D">
        <w:rPr>
          <w:lang w:eastAsia="es-ES"/>
        </w:rPr>
        <w:t xml:space="preserve">, </w:t>
      </w:r>
      <w:proofErr w:type="spellStart"/>
      <w:r w:rsidRPr="0000261D">
        <w:rPr>
          <w:lang w:eastAsia="es-ES"/>
        </w:rPr>
        <w:t>cascallos</w:t>
      </w:r>
      <w:proofErr w:type="spellEnd"/>
      <w:r w:rsidRPr="0000261D">
        <w:rPr>
          <w:lang w:eastAsia="es-ES"/>
        </w:rPr>
        <w:t xml:space="preserve">, </w:t>
      </w:r>
      <w:proofErr w:type="spellStart"/>
      <w:r w:rsidRPr="0000261D">
        <w:rPr>
          <w:lang w:eastAsia="es-ES"/>
        </w:rPr>
        <w:t>valos</w:t>
      </w:r>
      <w:proofErr w:type="spellEnd"/>
      <w:r w:rsidRPr="0000261D">
        <w:rPr>
          <w:lang w:eastAsia="es-ES"/>
        </w:rPr>
        <w:t xml:space="preserve">, </w:t>
      </w:r>
      <w:proofErr w:type="spellStart"/>
      <w:r w:rsidRPr="0000261D">
        <w:rPr>
          <w:lang w:eastAsia="es-ES"/>
        </w:rPr>
        <w:t>puntais</w:t>
      </w:r>
      <w:proofErr w:type="spellEnd"/>
      <w:r w:rsidRPr="0000261D">
        <w:rPr>
          <w:lang w:eastAsia="es-ES"/>
        </w:rPr>
        <w:t xml:space="preserve">, </w:t>
      </w:r>
      <w:proofErr w:type="spellStart"/>
      <w:r w:rsidRPr="0000261D">
        <w:rPr>
          <w:lang w:eastAsia="es-ES"/>
        </w:rPr>
        <w:t>argolas</w:t>
      </w:r>
      <w:proofErr w:type="spellEnd"/>
      <w:r w:rsidRPr="0000261D">
        <w:rPr>
          <w:lang w:eastAsia="es-ES"/>
        </w:rPr>
        <w:t xml:space="preserve">, estadas e </w:t>
      </w:r>
      <w:proofErr w:type="spellStart"/>
      <w:r w:rsidRPr="0000261D">
        <w:rPr>
          <w:lang w:eastAsia="es-ES"/>
        </w:rPr>
        <w:t>outras</w:t>
      </w:r>
      <w:proofErr w:type="spellEnd"/>
      <w:r w:rsidRPr="0000261D">
        <w:rPr>
          <w:lang w:eastAsia="es-ES"/>
        </w:rPr>
        <w:t xml:space="preserve"> </w:t>
      </w:r>
      <w:proofErr w:type="spellStart"/>
      <w:r w:rsidRPr="0000261D">
        <w:rPr>
          <w:lang w:eastAsia="es-ES"/>
        </w:rPr>
        <w:t>instalacións</w:t>
      </w:r>
      <w:proofErr w:type="spellEnd"/>
      <w:r w:rsidRPr="0000261D">
        <w:rPr>
          <w:lang w:eastAsia="es-ES"/>
        </w:rPr>
        <w:t xml:space="preserve"> análogas, que se regulará </w:t>
      </w:r>
      <w:proofErr w:type="spellStart"/>
      <w:r w:rsidRPr="0000261D">
        <w:rPr>
          <w:lang w:eastAsia="es-ES"/>
        </w:rPr>
        <w:t>pola</w:t>
      </w:r>
      <w:proofErr w:type="spellEnd"/>
      <w:r w:rsidRPr="0000261D">
        <w:rPr>
          <w:lang w:eastAsia="es-ES"/>
        </w:rPr>
        <w:t xml:space="preserve"> presente ordenanza, redactada conforme </w:t>
      </w:r>
      <w:proofErr w:type="spellStart"/>
      <w:r w:rsidRPr="0000261D">
        <w:rPr>
          <w:lang w:eastAsia="es-ES"/>
        </w:rPr>
        <w:t>ao</w:t>
      </w:r>
      <w:proofErr w:type="spellEnd"/>
      <w:r w:rsidRPr="0000261D">
        <w:rPr>
          <w:lang w:eastAsia="es-ES"/>
        </w:rPr>
        <w:t xml:space="preserve"> </w:t>
      </w:r>
      <w:proofErr w:type="spellStart"/>
      <w:r w:rsidRPr="0000261D">
        <w:rPr>
          <w:lang w:eastAsia="es-ES"/>
        </w:rPr>
        <w:t>disposto</w:t>
      </w:r>
      <w:proofErr w:type="spellEnd"/>
      <w:r w:rsidRPr="0000261D">
        <w:rPr>
          <w:lang w:eastAsia="es-ES"/>
        </w:rPr>
        <w:t xml:space="preserve"> no artigo 16 da </w:t>
      </w:r>
      <w:proofErr w:type="spellStart"/>
      <w:r w:rsidRPr="0000261D">
        <w:rPr>
          <w:lang w:eastAsia="es-ES"/>
        </w:rPr>
        <w:t>Lei</w:t>
      </w:r>
      <w:proofErr w:type="spellEnd"/>
      <w:r w:rsidRPr="0000261D">
        <w:rPr>
          <w:lang w:eastAsia="es-ES"/>
        </w:rPr>
        <w:t xml:space="preserve"> 39/88 citada.</w:t>
      </w:r>
    </w:p>
    <w:p w:rsidR="0000261D" w:rsidRPr="0000261D" w:rsidRDefault="0000261D" w:rsidP="0000261D">
      <w:pPr>
        <w:spacing w:after="0" w:line="240" w:lineRule="auto"/>
        <w:jc w:val="both"/>
        <w:rPr>
          <w:lang w:eastAsia="es-ES"/>
        </w:rPr>
      </w:pPr>
    </w:p>
    <w:p w:rsidR="0000261D" w:rsidRPr="0000261D" w:rsidRDefault="0000261D" w:rsidP="0000261D">
      <w:pPr>
        <w:spacing w:after="0" w:line="240" w:lineRule="auto"/>
        <w:jc w:val="both"/>
        <w:rPr>
          <w:lang w:eastAsia="es-ES"/>
        </w:rPr>
      </w:pPr>
    </w:p>
    <w:p w:rsidR="0000261D" w:rsidRPr="0000261D" w:rsidRDefault="0000261D" w:rsidP="0000261D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0261D">
        <w:rPr>
          <w:rFonts w:ascii="Verdana" w:hAnsi="Verdana"/>
          <w:b/>
          <w:bCs/>
          <w:color w:val="0071BE"/>
          <w:shd w:val="clear" w:color="auto" w:fill="FFFFFF"/>
        </w:rPr>
        <w:t xml:space="preserve">Artigo 2º </w:t>
      </w:r>
      <w:proofErr w:type="spellStart"/>
      <w:r w:rsidRPr="0000261D">
        <w:rPr>
          <w:rFonts w:ascii="Verdana" w:hAnsi="Verdana"/>
          <w:b/>
          <w:bCs/>
          <w:color w:val="0071BE"/>
          <w:shd w:val="clear" w:color="auto" w:fill="FFFFFF"/>
        </w:rPr>
        <w:t>Feito</w:t>
      </w:r>
      <w:proofErr w:type="spellEnd"/>
      <w:r w:rsidRPr="0000261D">
        <w:rPr>
          <w:rFonts w:ascii="Verdana" w:hAnsi="Verdana"/>
          <w:b/>
          <w:bCs/>
          <w:color w:val="0071BE"/>
          <w:shd w:val="clear" w:color="auto" w:fill="FFFFFF"/>
        </w:rPr>
        <w:t xml:space="preserve"> </w:t>
      </w:r>
      <w:proofErr w:type="spellStart"/>
      <w:r w:rsidRPr="0000261D">
        <w:rPr>
          <w:rFonts w:ascii="Verdana" w:hAnsi="Verdana"/>
          <w:b/>
          <w:bCs/>
          <w:color w:val="0071BE"/>
          <w:shd w:val="clear" w:color="auto" w:fill="FFFFFF"/>
        </w:rPr>
        <w:t>Impoñible</w:t>
      </w:r>
      <w:proofErr w:type="spellEnd"/>
    </w:p>
    <w:p w:rsidR="0000261D" w:rsidRPr="0000261D" w:rsidRDefault="0000261D" w:rsidP="0000261D">
      <w:pPr>
        <w:spacing w:after="0" w:line="240" w:lineRule="auto"/>
        <w:jc w:val="both"/>
        <w:rPr>
          <w:lang w:eastAsia="es-ES"/>
        </w:rPr>
      </w:pPr>
    </w:p>
    <w:p w:rsidR="0000261D" w:rsidRPr="0000261D" w:rsidRDefault="0000261D" w:rsidP="0000261D">
      <w:pPr>
        <w:spacing w:after="0" w:line="240" w:lineRule="auto"/>
        <w:jc w:val="both"/>
        <w:rPr>
          <w:lang w:eastAsia="es-ES"/>
        </w:rPr>
      </w:pPr>
      <w:r w:rsidRPr="0000261D">
        <w:rPr>
          <w:lang w:eastAsia="es-ES"/>
        </w:rPr>
        <w:t xml:space="preserve">1. </w:t>
      </w:r>
      <w:proofErr w:type="spellStart"/>
      <w:r w:rsidRPr="0000261D">
        <w:rPr>
          <w:lang w:eastAsia="es-ES"/>
        </w:rPr>
        <w:t>Constitúe</w:t>
      </w:r>
      <w:proofErr w:type="spellEnd"/>
      <w:r w:rsidRPr="0000261D">
        <w:rPr>
          <w:lang w:eastAsia="es-ES"/>
        </w:rPr>
        <w:t xml:space="preserve"> o </w:t>
      </w:r>
      <w:proofErr w:type="spellStart"/>
      <w:r w:rsidRPr="0000261D">
        <w:rPr>
          <w:lang w:eastAsia="es-ES"/>
        </w:rPr>
        <w:t>feito</w:t>
      </w:r>
      <w:proofErr w:type="spellEnd"/>
      <w:r w:rsidRPr="0000261D">
        <w:rPr>
          <w:lang w:eastAsia="es-ES"/>
        </w:rPr>
        <w:t xml:space="preserve"> </w:t>
      </w:r>
      <w:proofErr w:type="spellStart"/>
      <w:r w:rsidRPr="0000261D">
        <w:rPr>
          <w:lang w:eastAsia="es-ES"/>
        </w:rPr>
        <w:t>impoñible</w:t>
      </w:r>
      <w:proofErr w:type="spellEnd"/>
      <w:r w:rsidRPr="0000261D">
        <w:rPr>
          <w:lang w:eastAsia="es-ES"/>
        </w:rPr>
        <w:t xml:space="preserve"> </w:t>
      </w:r>
      <w:proofErr w:type="spellStart"/>
      <w:r w:rsidRPr="0000261D">
        <w:rPr>
          <w:lang w:eastAsia="es-ES"/>
        </w:rPr>
        <w:t>desta</w:t>
      </w:r>
      <w:proofErr w:type="spellEnd"/>
      <w:r w:rsidRPr="0000261D">
        <w:rPr>
          <w:lang w:eastAsia="es-ES"/>
        </w:rPr>
        <w:t xml:space="preserve"> </w:t>
      </w:r>
      <w:proofErr w:type="spellStart"/>
      <w:r w:rsidRPr="0000261D">
        <w:rPr>
          <w:lang w:eastAsia="es-ES"/>
        </w:rPr>
        <w:t>taxa</w:t>
      </w:r>
      <w:proofErr w:type="spellEnd"/>
      <w:r w:rsidRPr="0000261D">
        <w:rPr>
          <w:lang w:eastAsia="es-ES"/>
        </w:rPr>
        <w:t xml:space="preserve"> a ocupación de </w:t>
      </w:r>
      <w:proofErr w:type="spellStart"/>
      <w:r w:rsidRPr="0000261D">
        <w:rPr>
          <w:lang w:eastAsia="es-ES"/>
        </w:rPr>
        <w:t>terreos</w:t>
      </w:r>
      <w:proofErr w:type="spellEnd"/>
      <w:r w:rsidRPr="0000261D">
        <w:rPr>
          <w:lang w:eastAsia="es-ES"/>
        </w:rPr>
        <w:t xml:space="preserve"> de uso público local con:</w:t>
      </w:r>
    </w:p>
    <w:p w:rsidR="0000261D" w:rsidRPr="0000261D" w:rsidRDefault="0000261D" w:rsidP="0000261D">
      <w:pPr>
        <w:spacing w:after="0" w:line="240" w:lineRule="auto"/>
        <w:jc w:val="both"/>
        <w:rPr>
          <w:lang w:eastAsia="es-ES"/>
        </w:rPr>
      </w:pPr>
    </w:p>
    <w:p w:rsidR="0000261D" w:rsidRPr="0000261D" w:rsidRDefault="0000261D" w:rsidP="0000261D">
      <w:pPr>
        <w:spacing w:after="0" w:line="240" w:lineRule="auto"/>
        <w:jc w:val="both"/>
        <w:rPr>
          <w:lang w:eastAsia="es-ES"/>
        </w:rPr>
      </w:pPr>
      <w:proofErr w:type="spellStart"/>
      <w:r w:rsidRPr="0000261D">
        <w:rPr>
          <w:lang w:eastAsia="es-ES"/>
        </w:rPr>
        <w:t>Valos</w:t>
      </w:r>
      <w:proofErr w:type="spellEnd"/>
      <w:r w:rsidRPr="0000261D">
        <w:rPr>
          <w:lang w:eastAsia="es-ES"/>
        </w:rPr>
        <w:t xml:space="preserve">, estadas, </w:t>
      </w:r>
      <w:proofErr w:type="spellStart"/>
      <w:r w:rsidRPr="0000261D">
        <w:rPr>
          <w:lang w:eastAsia="es-ES"/>
        </w:rPr>
        <w:t>guindastres</w:t>
      </w:r>
      <w:proofErr w:type="spellEnd"/>
      <w:r w:rsidRPr="0000261D">
        <w:rPr>
          <w:lang w:eastAsia="es-ES"/>
        </w:rPr>
        <w:t xml:space="preserve">, básculas e </w:t>
      </w:r>
      <w:proofErr w:type="spellStart"/>
      <w:r w:rsidRPr="0000261D">
        <w:rPr>
          <w:lang w:eastAsia="es-ES"/>
        </w:rPr>
        <w:t>outras</w:t>
      </w:r>
      <w:proofErr w:type="spellEnd"/>
      <w:r w:rsidRPr="0000261D">
        <w:rPr>
          <w:lang w:eastAsia="es-ES"/>
        </w:rPr>
        <w:t xml:space="preserve"> </w:t>
      </w:r>
      <w:proofErr w:type="spellStart"/>
      <w:r w:rsidRPr="0000261D">
        <w:rPr>
          <w:lang w:eastAsia="es-ES"/>
        </w:rPr>
        <w:t>instalacións</w:t>
      </w:r>
      <w:proofErr w:type="spellEnd"/>
      <w:r w:rsidRPr="0000261D">
        <w:rPr>
          <w:lang w:eastAsia="es-ES"/>
        </w:rPr>
        <w:t xml:space="preserve"> adecuadas para protección da vía pública das obras </w:t>
      </w:r>
      <w:proofErr w:type="spellStart"/>
      <w:r w:rsidRPr="0000261D">
        <w:rPr>
          <w:lang w:eastAsia="es-ES"/>
        </w:rPr>
        <w:t>lindeiras</w:t>
      </w:r>
      <w:proofErr w:type="spellEnd"/>
      <w:r w:rsidRPr="0000261D">
        <w:rPr>
          <w:lang w:eastAsia="es-ES"/>
        </w:rPr>
        <w:t>.</w:t>
      </w:r>
    </w:p>
    <w:p w:rsidR="0000261D" w:rsidRPr="0000261D" w:rsidRDefault="0000261D" w:rsidP="0000261D">
      <w:pPr>
        <w:spacing w:after="0" w:line="240" w:lineRule="auto"/>
        <w:jc w:val="both"/>
        <w:rPr>
          <w:lang w:eastAsia="es-ES"/>
        </w:rPr>
      </w:pPr>
    </w:p>
    <w:p w:rsidR="0000261D" w:rsidRPr="0000261D" w:rsidRDefault="0000261D" w:rsidP="0000261D">
      <w:pPr>
        <w:spacing w:after="0" w:line="240" w:lineRule="auto"/>
        <w:jc w:val="both"/>
        <w:rPr>
          <w:lang w:eastAsia="es-ES"/>
        </w:rPr>
      </w:pPr>
      <w:r w:rsidRPr="0000261D">
        <w:rPr>
          <w:lang w:eastAsia="es-ES"/>
        </w:rPr>
        <w:t xml:space="preserve">2. Cando con ocasión dos </w:t>
      </w:r>
      <w:proofErr w:type="spellStart"/>
      <w:r w:rsidRPr="0000261D">
        <w:rPr>
          <w:lang w:eastAsia="es-ES"/>
        </w:rPr>
        <w:t>aproveitamentos</w:t>
      </w:r>
      <w:proofErr w:type="spellEnd"/>
      <w:r w:rsidRPr="0000261D">
        <w:rPr>
          <w:lang w:eastAsia="es-ES"/>
        </w:rPr>
        <w:t xml:space="preserve"> regulados </w:t>
      </w:r>
      <w:proofErr w:type="spellStart"/>
      <w:r w:rsidRPr="0000261D">
        <w:rPr>
          <w:lang w:eastAsia="es-ES"/>
        </w:rPr>
        <w:t>nesta</w:t>
      </w:r>
      <w:proofErr w:type="spellEnd"/>
      <w:r w:rsidRPr="0000261D">
        <w:rPr>
          <w:lang w:eastAsia="es-ES"/>
        </w:rPr>
        <w:t xml:space="preserve"> ordenanza </w:t>
      </w:r>
      <w:proofErr w:type="spellStart"/>
      <w:r w:rsidRPr="0000261D">
        <w:rPr>
          <w:lang w:eastAsia="es-ES"/>
        </w:rPr>
        <w:t>producísense</w:t>
      </w:r>
      <w:proofErr w:type="spellEnd"/>
      <w:r w:rsidRPr="0000261D">
        <w:rPr>
          <w:lang w:eastAsia="es-ES"/>
        </w:rPr>
        <w:t xml:space="preserve"> danos no pavimento, </w:t>
      </w:r>
      <w:proofErr w:type="spellStart"/>
      <w:r w:rsidRPr="0000261D">
        <w:rPr>
          <w:lang w:eastAsia="es-ES"/>
        </w:rPr>
        <w:t>instalacións</w:t>
      </w:r>
      <w:proofErr w:type="spellEnd"/>
      <w:r w:rsidRPr="0000261D">
        <w:rPr>
          <w:lang w:eastAsia="es-ES"/>
        </w:rPr>
        <w:t xml:space="preserve"> da vía pública </w:t>
      </w:r>
      <w:proofErr w:type="spellStart"/>
      <w:r w:rsidRPr="0000261D">
        <w:rPr>
          <w:lang w:eastAsia="es-ES"/>
        </w:rPr>
        <w:t>ou</w:t>
      </w:r>
      <w:proofErr w:type="spellEnd"/>
      <w:r w:rsidRPr="0000261D">
        <w:rPr>
          <w:lang w:eastAsia="es-ES"/>
        </w:rPr>
        <w:t xml:space="preserve"> </w:t>
      </w:r>
      <w:proofErr w:type="spellStart"/>
      <w:r w:rsidRPr="0000261D">
        <w:rPr>
          <w:lang w:eastAsia="es-ES"/>
        </w:rPr>
        <w:t>bens</w:t>
      </w:r>
      <w:proofErr w:type="spellEnd"/>
      <w:r w:rsidRPr="0000261D">
        <w:rPr>
          <w:lang w:eastAsia="es-ES"/>
        </w:rPr>
        <w:t xml:space="preserve"> de uso público, os titulares </w:t>
      </w:r>
      <w:proofErr w:type="spellStart"/>
      <w:r w:rsidRPr="0000261D">
        <w:rPr>
          <w:lang w:eastAsia="es-ES"/>
        </w:rPr>
        <w:t>daqueles</w:t>
      </w:r>
      <w:proofErr w:type="spellEnd"/>
      <w:r w:rsidRPr="0000261D">
        <w:rPr>
          <w:lang w:eastAsia="es-ES"/>
        </w:rPr>
        <w:t xml:space="preserve"> están </w:t>
      </w:r>
      <w:proofErr w:type="spellStart"/>
      <w:r w:rsidRPr="0000261D">
        <w:rPr>
          <w:lang w:eastAsia="es-ES"/>
        </w:rPr>
        <w:t>obrigados</w:t>
      </w:r>
      <w:proofErr w:type="spellEnd"/>
      <w:r w:rsidRPr="0000261D">
        <w:rPr>
          <w:lang w:eastAsia="es-ES"/>
        </w:rPr>
        <w:t xml:space="preserve"> a reparar </w:t>
      </w:r>
      <w:proofErr w:type="spellStart"/>
      <w:r w:rsidRPr="0000261D">
        <w:rPr>
          <w:lang w:eastAsia="es-ES"/>
        </w:rPr>
        <w:t>ou</w:t>
      </w:r>
      <w:proofErr w:type="spellEnd"/>
      <w:r w:rsidRPr="0000261D">
        <w:rPr>
          <w:lang w:eastAsia="es-ES"/>
        </w:rPr>
        <w:t xml:space="preserve"> </w:t>
      </w:r>
      <w:proofErr w:type="spellStart"/>
      <w:r w:rsidRPr="0000261D">
        <w:rPr>
          <w:lang w:eastAsia="es-ES"/>
        </w:rPr>
        <w:t>reconstruír</w:t>
      </w:r>
      <w:proofErr w:type="spellEnd"/>
      <w:r w:rsidRPr="0000261D">
        <w:rPr>
          <w:lang w:eastAsia="es-ES"/>
        </w:rPr>
        <w:t xml:space="preserve"> os danos causados con independencia do pago da </w:t>
      </w:r>
      <w:proofErr w:type="spellStart"/>
      <w:r w:rsidRPr="0000261D">
        <w:rPr>
          <w:lang w:eastAsia="es-ES"/>
        </w:rPr>
        <w:t>taxa</w:t>
      </w:r>
      <w:proofErr w:type="spellEnd"/>
      <w:r w:rsidRPr="0000261D">
        <w:rPr>
          <w:lang w:eastAsia="es-ES"/>
        </w:rPr>
        <w:t xml:space="preserve">. Se os danos fosen irreparables o Concello será indemnizado. A indemnización </w:t>
      </w:r>
      <w:proofErr w:type="spellStart"/>
      <w:r w:rsidRPr="0000261D">
        <w:rPr>
          <w:lang w:eastAsia="es-ES"/>
        </w:rPr>
        <w:t>fixarase</w:t>
      </w:r>
      <w:proofErr w:type="spellEnd"/>
      <w:r w:rsidRPr="0000261D">
        <w:rPr>
          <w:lang w:eastAsia="es-ES"/>
        </w:rPr>
        <w:t xml:space="preserve"> </w:t>
      </w:r>
      <w:proofErr w:type="spellStart"/>
      <w:r w:rsidRPr="0000261D">
        <w:rPr>
          <w:lang w:eastAsia="es-ES"/>
        </w:rPr>
        <w:t>nunha</w:t>
      </w:r>
      <w:proofErr w:type="spellEnd"/>
      <w:r w:rsidRPr="0000261D">
        <w:rPr>
          <w:lang w:eastAsia="es-ES"/>
        </w:rPr>
        <w:t xml:space="preserve"> suma igual </w:t>
      </w:r>
      <w:proofErr w:type="spellStart"/>
      <w:r w:rsidRPr="0000261D">
        <w:rPr>
          <w:lang w:eastAsia="es-ES"/>
        </w:rPr>
        <w:t>ao</w:t>
      </w:r>
      <w:proofErr w:type="spellEnd"/>
      <w:r w:rsidRPr="0000261D">
        <w:rPr>
          <w:lang w:eastAsia="es-ES"/>
        </w:rPr>
        <w:t xml:space="preserve"> valor das </w:t>
      </w:r>
      <w:proofErr w:type="spellStart"/>
      <w:r w:rsidRPr="0000261D">
        <w:rPr>
          <w:lang w:eastAsia="es-ES"/>
        </w:rPr>
        <w:t>cousas</w:t>
      </w:r>
      <w:proofErr w:type="spellEnd"/>
      <w:r w:rsidRPr="0000261D">
        <w:rPr>
          <w:lang w:eastAsia="es-ES"/>
        </w:rPr>
        <w:t xml:space="preserve"> </w:t>
      </w:r>
      <w:proofErr w:type="spellStart"/>
      <w:r w:rsidRPr="0000261D">
        <w:rPr>
          <w:lang w:eastAsia="es-ES"/>
        </w:rPr>
        <w:t>destruídas</w:t>
      </w:r>
      <w:proofErr w:type="spellEnd"/>
      <w:r w:rsidRPr="0000261D">
        <w:rPr>
          <w:lang w:eastAsia="es-ES"/>
        </w:rPr>
        <w:t>.</w:t>
      </w:r>
    </w:p>
    <w:p w:rsidR="0000261D" w:rsidRPr="0000261D" w:rsidRDefault="0000261D" w:rsidP="0000261D">
      <w:pPr>
        <w:spacing w:after="0" w:line="240" w:lineRule="auto"/>
        <w:jc w:val="both"/>
        <w:rPr>
          <w:lang w:eastAsia="es-ES"/>
        </w:rPr>
      </w:pPr>
    </w:p>
    <w:p w:rsidR="0000261D" w:rsidRPr="0000261D" w:rsidRDefault="0000261D" w:rsidP="0000261D">
      <w:pPr>
        <w:spacing w:after="0" w:line="240" w:lineRule="auto"/>
        <w:jc w:val="both"/>
        <w:rPr>
          <w:lang w:eastAsia="es-ES"/>
        </w:rPr>
      </w:pPr>
    </w:p>
    <w:p w:rsidR="0000261D" w:rsidRPr="0000261D" w:rsidRDefault="0000261D" w:rsidP="0000261D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0261D">
        <w:rPr>
          <w:rFonts w:ascii="Verdana" w:hAnsi="Verdana"/>
          <w:b/>
          <w:bCs/>
          <w:color w:val="0071BE"/>
          <w:shd w:val="clear" w:color="auto" w:fill="FFFFFF"/>
        </w:rPr>
        <w:t xml:space="preserve">Artigo 3º </w:t>
      </w:r>
      <w:proofErr w:type="spellStart"/>
      <w:r w:rsidRPr="0000261D">
        <w:rPr>
          <w:rFonts w:ascii="Verdana" w:hAnsi="Verdana"/>
          <w:b/>
          <w:bCs/>
          <w:color w:val="0071BE"/>
          <w:shd w:val="clear" w:color="auto" w:fill="FFFFFF"/>
        </w:rPr>
        <w:t>Deveño</w:t>
      </w:r>
      <w:proofErr w:type="spellEnd"/>
    </w:p>
    <w:p w:rsidR="0000261D" w:rsidRPr="0000261D" w:rsidRDefault="0000261D" w:rsidP="0000261D">
      <w:pPr>
        <w:spacing w:after="0" w:line="240" w:lineRule="auto"/>
        <w:jc w:val="both"/>
        <w:rPr>
          <w:lang w:eastAsia="es-ES"/>
        </w:rPr>
      </w:pPr>
    </w:p>
    <w:p w:rsidR="0000261D" w:rsidRPr="0000261D" w:rsidRDefault="0000261D" w:rsidP="0000261D">
      <w:pPr>
        <w:spacing w:after="0" w:line="240" w:lineRule="auto"/>
        <w:jc w:val="both"/>
        <w:rPr>
          <w:lang w:eastAsia="es-ES"/>
        </w:rPr>
      </w:pPr>
      <w:r w:rsidRPr="0000261D">
        <w:rPr>
          <w:lang w:eastAsia="es-ES"/>
        </w:rPr>
        <w:t xml:space="preserve">A </w:t>
      </w:r>
      <w:proofErr w:type="spellStart"/>
      <w:r w:rsidRPr="0000261D">
        <w:rPr>
          <w:lang w:eastAsia="es-ES"/>
        </w:rPr>
        <w:t>obrigación</w:t>
      </w:r>
      <w:proofErr w:type="spellEnd"/>
      <w:r w:rsidRPr="0000261D">
        <w:rPr>
          <w:lang w:eastAsia="es-ES"/>
        </w:rPr>
        <w:t xml:space="preserve"> de </w:t>
      </w:r>
      <w:proofErr w:type="spellStart"/>
      <w:r w:rsidRPr="0000261D">
        <w:rPr>
          <w:lang w:eastAsia="es-ES"/>
        </w:rPr>
        <w:t>contribuír</w:t>
      </w:r>
      <w:proofErr w:type="spellEnd"/>
      <w:r w:rsidRPr="0000261D">
        <w:rPr>
          <w:lang w:eastAsia="es-ES"/>
        </w:rPr>
        <w:t xml:space="preserve"> nacerá </w:t>
      </w:r>
      <w:proofErr w:type="spellStart"/>
      <w:r w:rsidRPr="0000261D">
        <w:rPr>
          <w:lang w:eastAsia="es-ES"/>
        </w:rPr>
        <w:t>pola</w:t>
      </w:r>
      <w:proofErr w:type="spellEnd"/>
      <w:r w:rsidRPr="0000261D">
        <w:rPr>
          <w:lang w:eastAsia="es-ES"/>
        </w:rPr>
        <w:t xml:space="preserve"> ocupación do dominio público local, autorizada na </w:t>
      </w:r>
      <w:proofErr w:type="spellStart"/>
      <w:r w:rsidRPr="0000261D">
        <w:rPr>
          <w:lang w:eastAsia="es-ES"/>
        </w:rPr>
        <w:t>correspondente</w:t>
      </w:r>
      <w:proofErr w:type="spellEnd"/>
      <w:r w:rsidRPr="0000261D">
        <w:rPr>
          <w:lang w:eastAsia="es-ES"/>
        </w:rPr>
        <w:t xml:space="preserve"> </w:t>
      </w:r>
      <w:proofErr w:type="spellStart"/>
      <w:r w:rsidRPr="0000261D">
        <w:rPr>
          <w:lang w:eastAsia="es-ES"/>
        </w:rPr>
        <w:t>licenza</w:t>
      </w:r>
      <w:proofErr w:type="spellEnd"/>
      <w:r w:rsidRPr="0000261D">
        <w:rPr>
          <w:lang w:eastAsia="es-ES"/>
        </w:rPr>
        <w:t xml:space="preserve"> </w:t>
      </w:r>
      <w:proofErr w:type="spellStart"/>
      <w:r w:rsidRPr="0000261D">
        <w:rPr>
          <w:lang w:eastAsia="es-ES"/>
        </w:rPr>
        <w:t>ou</w:t>
      </w:r>
      <w:proofErr w:type="spellEnd"/>
      <w:r w:rsidRPr="0000261D">
        <w:rPr>
          <w:lang w:eastAsia="es-ES"/>
        </w:rPr>
        <w:t xml:space="preserve"> desde que se inicie o </w:t>
      </w:r>
      <w:proofErr w:type="spellStart"/>
      <w:r w:rsidRPr="0000261D">
        <w:rPr>
          <w:lang w:eastAsia="es-ES"/>
        </w:rPr>
        <w:t>aproveitamento</w:t>
      </w:r>
      <w:proofErr w:type="spellEnd"/>
      <w:r w:rsidRPr="0000261D">
        <w:rPr>
          <w:lang w:eastAsia="es-ES"/>
        </w:rPr>
        <w:t xml:space="preserve">, se </w:t>
      </w:r>
      <w:proofErr w:type="spellStart"/>
      <w:r w:rsidRPr="0000261D">
        <w:rPr>
          <w:lang w:eastAsia="es-ES"/>
        </w:rPr>
        <w:t>se</w:t>
      </w:r>
      <w:proofErr w:type="spellEnd"/>
      <w:r w:rsidRPr="0000261D">
        <w:rPr>
          <w:lang w:eastAsia="es-ES"/>
        </w:rPr>
        <w:t xml:space="preserve"> </w:t>
      </w:r>
      <w:proofErr w:type="spellStart"/>
      <w:r w:rsidRPr="0000261D">
        <w:rPr>
          <w:lang w:eastAsia="es-ES"/>
        </w:rPr>
        <w:t>procedeu</w:t>
      </w:r>
      <w:proofErr w:type="spellEnd"/>
      <w:r w:rsidRPr="0000261D">
        <w:rPr>
          <w:lang w:eastAsia="es-ES"/>
        </w:rPr>
        <w:t xml:space="preserve"> </w:t>
      </w:r>
      <w:proofErr w:type="spellStart"/>
      <w:r w:rsidRPr="0000261D">
        <w:rPr>
          <w:lang w:eastAsia="es-ES"/>
        </w:rPr>
        <w:t>sen</w:t>
      </w:r>
      <w:proofErr w:type="spellEnd"/>
      <w:r w:rsidRPr="0000261D">
        <w:rPr>
          <w:lang w:eastAsia="es-ES"/>
        </w:rPr>
        <w:t xml:space="preserve"> a oportuna autorización.</w:t>
      </w:r>
    </w:p>
    <w:p w:rsidR="0000261D" w:rsidRPr="0000261D" w:rsidRDefault="0000261D" w:rsidP="0000261D">
      <w:pPr>
        <w:spacing w:after="0" w:line="240" w:lineRule="auto"/>
        <w:jc w:val="both"/>
        <w:rPr>
          <w:lang w:eastAsia="es-ES"/>
        </w:rPr>
      </w:pPr>
    </w:p>
    <w:p w:rsidR="0000261D" w:rsidRPr="0000261D" w:rsidRDefault="0000261D" w:rsidP="0000261D">
      <w:pPr>
        <w:spacing w:after="0" w:line="240" w:lineRule="auto"/>
        <w:jc w:val="both"/>
        <w:rPr>
          <w:lang w:eastAsia="es-ES"/>
        </w:rPr>
      </w:pPr>
    </w:p>
    <w:p w:rsidR="0000261D" w:rsidRPr="0000261D" w:rsidRDefault="0000261D" w:rsidP="0000261D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0261D">
        <w:rPr>
          <w:rFonts w:ascii="Verdana" w:hAnsi="Verdana"/>
          <w:b/>
          <w:bCs/>
          <w:color w:val="0071BE"/>
          <w:shd w:val="clear" w:color="auto" w:fill="FFFFFF"/>
        </w:rPr>
        <w:t xml:space="preserve">Artigo 4º </w:t>
      </w:r>
      <w:proofErr w:type="spellStart"/>
      <w:r w:rsidRPr="0000261D">
        <w:rPr>
          <w:rFonts w:ascii="Verdana" w:hAnsi="Verdana"/>
          <w:b/>
          <w:bCs/>
          <w:color w:val="0071BE"/>
          <w:shd w:val="clear" w:color="auto" w:fill="FFFFFF"/>
        </w:rPr>
        <w:t>Suxeitos</w:t>
      </w:r>
      <w:proofErr w:type="spellEnd"/>
      <w:r w:rsidRPr="0000261D">
        <w:rPr>
          <w:rFonts w:ascii="Verdana" w:hAnsi="Verdana"/>
          <w:b/>
          <w:bCs/>
          <w:color w:val="0071BE"/>
          <w:shd w:val="clear" w:color="auto" w:fill="FFFFFF"/>
        </w:rPr>
        <w:t xml:space="preserve"> Pasivos</w:t>
      </w:r>
    </w:p>
    <w:p w:rsidR="0000261D" w:rsidRPr="0000261D" w:rsidRDefault="0000261D" w:rsidP="0000261D">
      <w:pPr>
        <w:spacing w:after="0" w:line="240" w:lineRule="auto"/>
        <w:jc w:val="both"/>
        <w:rPr>
          <w:lang w:eastAsia="es-ES"/>
        </w:rPr>
      </w:pPr>
    </w:p>
    <w:p w:rsidR="0000261D" w:rsidRPr="0000261D" w:rsidRDefault="0000261D" w:rsidP="0000261D">
      <w:pPr>
        <w:spacing w:after="0" w:line="240" w:lineRule="auto"/>
        <w:jc w:val="both"/>
        <w:rPr>
          <w:lang w:eastAsia="es-ES"/>
        </w:rPr>
      </w:pPr>
      <w:r w:rsidRPr="0000261D">
        <w:rPr>
          <w:lang w:eastAsia="es-ES"/>
        </w:rPr>
        <w:t xml:space="preserve">Serán </w:t>
      </w:r>
      <w:proofErr w:type="spellStart"/>
      <w:r w:rsidRPr="0000261D">
        <w:rPr>
          <w:lang w:eastAsia="es-ES"/>
        </w:rPr>
        <w:t>suxeitos</w:t>
      </w:r>
      <w:proofErr w:type="spellEnd"/>
      <w:r w:rsidRPr="0000261D">
        <w:rPr>
          <w:lang w:eastAsia="es-ES"/>
        </w:rPr>
        <w:t xml:space="preserve"> pasivos </w:t>
      </w:r>
      <w:proofErr w:type="spellStart"/>
      <w:r w:rsidRPr="0000261D">
        <w:rPr>
          <w:lang w:eastAsia="es-ES"/>
        </w:rPr>
        <w:t>contribuíntes</w:t>
      </w:r>
      <w:proofErr w:type="spellEnd"/>
      <w:r w:rsidRPr="0000261D">
        <w:rPr>
          <w:lang w:eastAsia="es-ES"/>
        </w:rPr>
        <w:t xml:space="preserve">, as </w:t>
      </w:r>
      <w:proofErr w:type="spellStart"/>
      <w:r w:rsidRPr="0000261D">
        <w:rPr>
          <w:lang w:eastAsia="es-ES"/>
        </w:rPr>
        <w:t>persoas</w:t>
      </w:r>
      <w:proofErr w:type="spellEnd"/>
      <w:r w:rsidRPr="0000261D">
        <w:rPr>
          <w:lang w:eastAsia="es-ES"/>
        </w:rPr>
        <w:t xml:space="preserve"> físicas </w:t>
      </w:r>
      <w:proofErr w:type="spellStart"/>
      <w:r w:rsidRPr="0000261D">
        <w:rPr>
          <w:lang w:eastAsia="es-ES"/>
        </w:rPr>
        <w:t>ou</w:t>
      </w:r>
      <w:proofErr w:type="spellEnd"/>
      <w:r w:rsidRPr="0000261D">
        <w:rPr>
          <w:lang w:eastAsia="es-ES"/>
        </w:rPr>
        <w:t xml:space="preserve"> </w:t>
      </w:r>
      <w:proofErr w:type="spellStart"/>
      <w:r w:rsidRPr="0000261D">
        <w:rPr>
          <w:lang w:eastAsia="es-ES"/>
        </w:rPr>
        <w:t>xurídicas</w:t>
      </w:r>
      <w:proofErr w:type="spellEnd"/>
      <w:r w:rsidRPr="0000261D">
        <w:rPr>
          <w:lang w:eastAsia="es-ES"/>
        </w:rPr>
        <w:t xml:space="preserve">, así como </w:t>
      </w:r>
      <w:proofErr w:type="spellStart"/>
      <w:r w:rsidRPr="0000261D">
        <w:rPr>
          <w:lang w:eastAsia="es-ES"/>
        </w:rPr>
        <w:t>as</w:t>
      </w:r>
      <w:proofErr w:type="spellEnd"/>
      <w:r w:rsidRPr="0000261D">
        <w:rPr>
          <w:lang w:eastAsia="es-ES"/>
        </w:rPr>
        <w:t xml:space="preserve"> entidades a que se </w:t>
      </w:r>
      <w:proofErr w:type="spellStart"/>
      <w:r w:rsidRPr="0000261D">
        <w:rPr>
          <w:lang w:eastAsia="es-ES"/>
        </w:rPr>
        <w:t>refire</w:t>
      </w:r>
      <w:proofErr w:type="spellEnd"/>
      <w:r w:rsidRPr="0000261D">
        <w:rPr>
          <w:lang w:eastAsia="es-ES"/>
        </w:rPr>
        <w:t xml:space="preserve"> o artigo 33 da </w:t>
      </w:r>
      <w:proofErr w:type="spellStart"/>
      <w:r w:rsidRPr="0000261D">
        <w:rPr>
          <w:lang w:eastAsia="es-ES"/>
        </w:rPr>
        <w:t>Lei</w:t>
      </w:r>
      <w:proofErr w:type="spellEnd"/>
      <w:r w:rsidRPr="0000261D">
        <w:rPr>
          <w:lang w:eastAsia="es-ES"/>
        </w:rPr>
        <w:t xml:space="preserve"> </w:t>
      </w:r>
      <w:proofErr w:type="spellStart"/>
      <w:r w:rsidRPr="0000261D">
        <w:rPr>
          <w:lang w:eastAsia="es-ES"/>
        </w:rPr>
        <w:t>Xeral</w:t>
      </w:r>
      <w:proofErr w:type="spellEnd"/>
      <w:r w:rsidRPr="0000261D">
        <w:rPr>
          <w:lang w:eastAsia="es-ES"/>
        </w:rPr>
        <w:t xml:space="preserve"> Tributaria, a </w:t>
      </w:r>
      <w:proofErr w:type="spellStart"/>
      <w:r w:rsidRPr="0000261D">
        <w:rPr>
          <w:lang w:eastAsia="es-ES"/>
        </w:rPr>
        <w:t>quen</w:t>
      </w:r>
      <w:proofErr w:type="spellEnd"/>
      <w:r w:rsidRPr="0000261D">
        <w:rPr>
          <w:lang w:eastAsia="es-ES"/>
        </w:rPr>
        <w:t xml:space="preserve"> se autorice para efectuar o </w:t>
      </w:r>
      <w:proofErr w:type="spellStart"/>
      <w:r w:rsidRPr="0000261D">
        <w:rPr>
          <w:lang w:eastAsia="es-ES"/>
        </w:rPr>
        <w:t>aproveitamento</w:t>
      </w:r>
      <w:proofErr w:type="spellEnd"/>
      <w:r w:rsidRPr="0000261D">
        <w:rPr>
          <w:lang w:eastAsia="es-ES"/>
        </w:rPr>
        <w:t xml:space="preserve"> especial do dominio público local.</w:t>
      </w:r>
    </w:p>
    <w:p w:rsidR="0000261D" w:rsidRPr="0000261D" w:rsidRDefault="0000261D" w:rsidP="0000261D">
      <w:pPr>
        <w:spacing w:after="0" w:line="240" w:lineRule="auto"/>
        <w:jc w:val="both"/>
        <w:rPr>
          <w:lang w:eastAsia="es-ES"/>
        </w:rPr>
      </w:pPr>
    </w:p>
    <w:p w:rsidR="0000261D" w:rsidRPr="0000261D" w:rsidRDefault="0000261D" w:rsidP="0000261D">
      <w:pPr>
        <w:spacing w:after="0" w:line="240" w:lineRule="auto"/>
        <w:jc w:val="both"/>
        <w:rPr>
          <w:lang w:eastAsia="es-ES"/>
        </w:rPr>
      </w:pPr>
    </w:p>
    <w:p w:rsidR="0000261D" w:rsidRPr="0000261D" w:rsidRDefault="0000261D" w:rsidP="0000261D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0261D">
        <w:rPr>
          <w:rFonts w:ascii="Verdana" w:hAnsi="Verdana"/>
          <w:b/>
          <w:bCs/>
          <w:color w:val="0071BE"/>
          <w:shd w:val="clear" w:color="auto" w:fill="FFFFFF"/>
        </w:rPr>
        <w:t xml:space="preserve">Artigo 5º Base </w:t>
      </w:r>
      <w:proofErr w:type="spellStart"/>
      <w:r w:rsidRPr="0000261D">
        <w:rPr>
          <w:rFonts w:ascii="Verdana" w:hAnsi="Verdana"/>
          <w:b/>
          <w:bCs/>
          <w:color w:val="0071BE"/>
          <w:shd w:val="clear" w:color="auto" w:fill="FFFFFF"/>
        </w:rPr>
        <w:t>Impoñible</w:t>
      </w:r>
      <w:proofErr w:type="spellEnd"/>
      <w:r w:rsidRPr="0000261D">
        <w:rPr>
          <w:rFonts w:ascii="Verdana" w:hAnsi="Verdana"/>
          <w:b/>
          <w:bCs/>
          <w:color w:val="0071BE"/>
          <w:shd w:val="clear" w:color="auto" w:fill="FFFFFF"/>
        </w:rPr>
        <w:t xml:space="preserve"> e liquidable</w:t>
      </w:r>
    </w:p>
    <w:p w:rsidR="0000261D" w:rsidRPr="0000261D" w:rsidRDefault="0000261D" w:rsidP="0000261D">
      <w:pPr>
        <w:spacing w:after="0" w:line="240" w:lineRule="auto"/>
        <w:jc w:val="both"/>
        <w:rPr>
          <w:lang w:eastAsia="es-ES"/>
        </w:rPr>
      </w:pPr>
    </w:p>
    <w:p w:rsidR="004210ED" w:rsidRDefault="0000261D" w:rsidP="0000261D">
      <w:pPr>
        <w:spacing w:after="0" w:line="240" w:lineRule="auto"/>
        <w:jc w:val="both"/>
        <w:rPr>
          <w:lang w:eastAsia="es-ES"/>
        </w:rPr>
      </w:pPr>
      <w:r w:rsidRPr="0000261D">
        <w:rPr>
          <w:lang w:eastAsia="es-ES"/>
        </w:rPr>
        <w:t xml:space="preserve">A base estará </w:t>
      </w:r>
      <w:proofErr w:type="spellStart"/>
      <w:r w:rsidRPr="0000261D">
        <w:rPr>
          <w:lang w:eastAsia="es-ES"/>
        </w:rPr>
        <w:t>constituída</w:t>
      </w:r>
      <w:proofErr w:type="spellEnd"/>
      <w:r w:rsidRPr="0000261D">
        <w:rPr>
          <w:lang w:eastAsia="es-ES"/>
        </w:rPr>
        <w:t xml:space="preserve"> polo tempo de duración dos </w:t>
      </w:r>
      <w:proofErr w:type="spellStart"/>
      <w:r w:rsidRPr="0000261D">
        <w:rPr>
          <w:lang w:eastAsia="es-ES"/>
        </w:rPr>
        <w:t>aproveitamentos</w:t>
      </w:r>
      <w:proofErr w:type="spellEnd"/>
      <w:r w:rsidRPr="0000261D">
        <w:rPr>
          <w:lang w:eastAsia="es-ES"/>
        </w:rPr>
        <w:t xml:space="preserve"> e </w:t>
      </w:r>
      <w:proofErr w:type="spellStart"/>
      <w:r w:rsidRPr="0000261D">
        <w:rPr>
          <w:lang w:eastAsia="es-ES"/>
        </w:rPr>
        <w:t>pola</w:t>
      </w:r>
      <w:proofErr w:type="spellEnd"/>
      <w:r w:rsidRPr="0000261D">
        <w:rPr>
          <w:lang w:eastAsia="es-ES"/>
        </w:rPr>
        <w:t xml:space="preserve"> superficie en metros </w:t>
      </w:r>
      <w:proofErr w:type="spellStart"/>
      <w:r w:rsidRPr="0000261D">
        <w:rPr>
          <w:lang w:eastAsia="es-ES"/>
        </w:rPr>
        <w:t>cadrados</w:t>
      </w:r>
      <w:proofErr w:type="spellEnd"/>
      <w:r w:rsidRPr="0000261D">
        <w:rPr>
          <w:lang w:eastAsia="es-ES"/>
        </w:rPr>
        <w:t xml:space="preserve"> ocupada.</w:t>
      </w:r>
    </w:p>
    <w:p w:rsidR="0000261D" w:rsidRDefault="0000261D" w:rsidP="0000261D">
      <w:pPr>
        <w:spacing w:after="0" w:line="240" w:lineRule="auto"/>
        <w:jc w:val="both"/>
        <w:rPr>
          <w:lang w:eastAsia="es-ES"/>
        </w:rPr>
      </w:pPr>
    </w:p>
    <w:p w:rsidR="0000261D" w:rsidRDefault="0000261D" w:rsidP="0000261D">
      <w:pPr>
        <w:spacing w:after="0" w:line="240" w:lineRule="auto"/>
        <w:jc w:val="both"/>
      </w:pPr>
    </w:p>
    <w:p w:rsidR="004210ED" w:rsidRDefault="004210ED" w:rsidP="0000261D">
      <w:pPr>
        <w:spacing w:after="0" w:line="240" w:lineRule="auto"/>
        <w:jc w:val="both"/>
      </w:pPr>
    </w:p>
    <w:p w:rsidR="0000261D" w:rsidRPr="0000261D" w:rsidRDefault="0000261D" w:rsidP="0000261D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0261D">
        <w:rPr>
          <w:rFonts w:ascii="Verdana" w:hAnsi="Verdana"/>
          <w:b/>
          <w:bCs/>
          <w:color w:val="0071BE"/>
          <w:shd w:val="clear" w:color="auto" w:fill="FFFFFF"/>
        </w:rPr>
        <w:t>Artigo 6º Cota tributaria</w:t>
      </w: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  <w:r w:rsidRPr="0000261D">
        <w:rPr>
          <w:shd w:val="clear" w:color="auto" w:fill="FFFFFF"/>
        </w:rPr>
        <w:t xml:space="preserve">A tarifa para aplicar será a </w:t>
      </w:r>
      <w:proofErr w:type="spellStart"/>
      <w:r w:rsidRPr="0000261D">
        <w:rPr>
          <w:shd w:val="clear" w:color="auto" w:fill="FFFFFF"/>
        </w:rPr>
        <w:t>seguinte</w:t>
      </w:r>
      <w:proofErr w:type="spellEnd"/>
      <w:r w:rsidRPr="0000261D">
        <w:rPr>
          <w:shd w:val="clear" w:color="auto" w:fill="FFFFFF"/>
        </w:rPr>
        <w:t>:</w:t>
      </w: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  <w:r w:rsidRPr="0000261D">
        <w:rPr>
          <w:shd w:val="clear" w:color="auto" w:fill="FFFFFF"/>
        </w:rPr>
        <w:t xml:space="preserve">1. Ocupación da vía pública con </w:t>
      </w:r>
      <w:proofErr w:type="spellStart"/>
      <w:r w:rsidRPr="0000261D">
        <w:rPr>
          <w:shd w:val="clear" w:color="auto" w:fill="FFFFFF"/>
        </w:rPr>
        <w:t>valos</w:t>
      </w:r>
      <w:proofErr w:type="spellEnd"/>
      <w:r w:rsidRPr="0000261D">
        <w:rPr>
          <w:shd w:val="clear" w:color="auto" w:fill="FFFFFF"/>
        </w:rPr>
        <w:t xml:space="preserve">, estadas, </w:t>
      </w:r>
      <w:proofErr w:type="spellStart"/>
      <w:r w:rsidRPr="0000261D">
        <w:rPr>
          <w:shd w:val="clear" w:color="auto" w:fill="FFFFFF"/>
        </w:rPr>
        <w:t>ou</w:t>
      </w:r>
      <w:proofErr w:type="spellEnd"/>
      <w:r w:rsidRPr="0000261D">
        <w:rPr>
          <w:shd w:val="clear" w:color="auto" w:fill="FFFFFF"/>
        </w:rPr>
        <w:t xml:space="preserve"> </w:t>
      </w:r>
      <w:proofErr w:type="spellStart"/>
      <w:r w:rsidRPr="0000261D">
        <w:rPr>
          <w:shd w:val="clear" w:color="auto" w:fill="FFFFFF"/>
        </w:rPr>
        <w:t>calquera</w:t>
      </w:r>
      <w:proofErr w:type="spellEnd"/>
      <w:r w:rsidRPr="0000261D">
        <w:rPr>
          <w:shd w:val="clear" w:color="auto" w:fill="FFFFFF"/>
        </w:rPr>
        <w:t xml:space="preserve"> </w:t>
      </w:r>
      <w:proofErr w:type="spellStart"/>
      <w:r w:rsidRPr="0000261D">
        <w:rPr>
          <w:shd w:val="clear" w:color="auto" w:fill="FFFFFF"/>
        </w:rPr>
        <w:t>outras</w:t>
      </w:r>
      <w:proofErr w:type="spellEnd"/>
      <w:r w:rsidRPr="0000261D">
        <w:rPr>
          <w:shd w:val="clear" w:color="auto" w:fill="FFFFFF"/>
        </w:rPr>
        <w:t xml:space="preserve"> </w:t>
      </w:r>
      <w:proofErr w:type="spellStart"/>
      <w:r w:rsidRPr="0000261D">
        <w:rPr>
          <w:shd w:val="clear" w:color="auto" w:fill="FFFFFF"/>
        </w:rPr>
        <w:t>instalacións</w:t>
      </w:r>
      <w:proofErr w:type="spellEnd"/>
      <w:r w:rsidRPr="0000261D">
        <w:rPr>
          <w:shd w:val="clear" w:color="auto" w:fill="FFFFFF"/>
        </w:rPr>
        <w:t xml:space="preserve"> análogas, por metro </w:t>
      </w:r>
      <w:proofErr w:type="spellStart"/>
      <w:r w:rsidRPr="0000261D">
        <w:rPr>
          <w:shd w:val="clear" w:color="auto" w:fill="FFFFFF"/>
        </w:rPr>
        <w:t>cadrado</w:t>
      </w:r>
      <w:proofErr w:type="spellEnd"/>
      <w:r w:rsidRPr="0000261D">
        <w:rPr>
          <w:shd w:val="clear" w:color="auto" w:fill="FFFFFF"/>
        </w:rPr>
        <w:t xml:space="preserve"> </w:t>
      </w:r>
      <w:proofErr w:type="spellStart"/>
      <w:r w:rsidRPr="0000261D">
        <w:rPr>
          <w:shd w:val="clear" w:color="auto" w:fill="FFFFFF"/>
        </w:rPr>
        <w:t>ou</w:t>
      </w:r>
      <w:proofErr w:type="spellEnd"/>
      <w:r w:rsidRPr="0000261D">
        <w:rPr>
          <w:shd w:val="clear" w:color="auto" w:fill="FFFFFF"/>
        </w:rPr>
        <w:t xml:space="preserve"> fracción e semana: 150 ptas.</w:t>
      </w: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  <w:r w:rsidRPr="0000261D">
        <w:rPr>
          <w:shd w:val="clear" w:color="auto" w:fill="FFFFFF"/>
        </w:rPr>
        <w:t xml:space="preserve">2. Ocupación da vía pública con básculas </w:t>
      </w:r>
      <w:proofErr w:type="spellStart"/>
      <w:r w:rsidRPr="0000261D">
        <w:rPr>
          <w:shd w:val="clear" w:color="auto" w:fill="FFFFFF"/>
        </w:rPr>
        <w:t>ao</w:t>
      </w:r>
      <w:proofErr w:type="spellEnd"/>
      <w:r w:rsidRPr="0000261D">
        <w:rPr>
          <w:shd w:val="clear" w:color="auto" w:fill="FFFFFF"/>
        </w:rPr>
        <w:t xml:space="preserve"> ano: 500 ptas.</w:t>
      </w: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  <w:r w:rsidRPr="0000261D">
        <w:rPr>
          <w:shd w:val="clear" w:color="auto" w:fill="FFFFFF"/>
        </w:rPr>
        <w:t xml:space="preserve">3. Ocupación da vía pública con </w:t>
      </w:r>
      <w:proofErr w:type="spellStart"/>
      <w:r w:rsidRPr="0000261D">
        <w:rPr>
          <w:shd w:val="clear" w:color="auto" w:fill="FFFFFF"/>
        </w:rPr>
        <w:t>aparellos</w:t>
      </w:r>
      <w:proofErr w:type="spellEnd"/>
      <w:r w:rsidRPr="0000261D">
        <w:rPr>
          <w:shd w:val="clear" w:color="auto" w:fill="FFFFFF"/>
        </w:rPr>
        <w:t xml:space="preserve"> chafarices de gasolina, por m2 e ano: 600 ptas.</w:t>
      </w: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  <w:r w:rsidRPr="0000261D">
        <w:rPr>
          <w:shd w:val="clear" w:color="auto" w:fill="FFFFFF"/>
        </w:rPr>
        <w:t xml:space="preserve">4. Ocupación da vía pública con </w:t>
      </w:r>
      <w:proofErr w:type="spellStart"/>
      <w:r w:rsidRPr="0000261D">
        <w:rPr>
          <w:shd w:val="clear" w:color="auto" w:fill="FFFFFF"/>
        </w:rPr>
        <w:t>guindastres</w:t>
      </w:r>
      <w:proofErr w:type="spellEnd"/>
      <w:r w:rsidRPr="0000261D">
        <w:rPr>
          <w:shd w:val="clear" w:color="auto" w:fill="FFFFFF"/>
        </w:rPr>
        <w:t xml:space="preserve"> utilizados na </w:t>
      </w:r>
      <w:proofErr w:type="spellStart"/>
      <w:r w:rsidRPr="0000261D">
        <w:rPr>
          <w:shd w:val="clear" w:color="auto" w:fill="FFFFFF"/>
        </w:rPr>
        <w:t>construción</w:t>
      </w:r>
      <w:proofErr w:type="spellEnd"/>
      <w:r w:rsidRPr="0000261D">
        <w:rPr>
          <w:shd w:val="clear" w:color="auto" w:fill="FFFFFF"/>
        </w:rPr>
        <w:t>:</w:t>
      </w: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  <w:r w:rsidRPr="0000261D">
        <w:rPr>
          <w:shd w:val="clear" w:color="auto" w:fill="FFFFFF"/>
        </w:rPr>
        <w:t xml:space="preserve">Os 6 </w:t>
      </w:r>
      <w:proofErr w:type="spellStart"/>
      <w:r w:rsidRPr="0000261D">
        <w:rPr>
          <w:shd w:val="clear" w:color="auto" w:fill="FFFFFF"/>
        </w:rPr>
        <w:t>primeiros</w:t>
      </w:r>
      <w:proofErr w:type="spellEnd"/>
      <w:r w:rsidRPr="0000261D">
        <w:rPr>
          <w:shd w:val="clear" w:color="auto" w:fill="FFFFFF"/>
        </w:rPr>
        <w:t xml:space="preserve"> meses, cada mes: 3.000 ptas.</w:t>
      </w: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  <w:r w:rsidRPr="0000261D">
        <w:rPr>
          <w:shd w:val="clear" w:color="auto" w:fill="FFFFFF"/>
        </w:rPr>
        <w:t>A partir do 6</w:t>
      </w:r>
      <w:proofErr w:type="gramStart"/>
      <w:r w:rsidRPr="0000261D">
        <w:rPr>
          <w:shd w:val="clear" w:color="auto" w:fill="FFFFFF"/>
        </w:rPr>
        <w:t>.º</w:t>
      </w:r>
      <w:proofErr w:type="gramEnd"/>
      <w:r w:rsidRPr="0000261D">
        <w:rPr>
          <w:shd w:val="clear" w:color="auto" w:fill="FFFFFF"/>
        </w:rPr>
        <w:t xml:space="preserve"> mes e ata o ano, cada mes: 5.000 ptas.</w:t>
      </w: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  <w:r w:rsidRPr="0000261D">
        <w:rPr>
          <w:shd w:val="clear" w:color="auto" w:fill="FFFFFF"/>
        </w:rPr>
        <w:t>A partir do ano, cada mes: 10.000 ptas.</w:t>
      </w: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  <w:r w:rsidRPr="0000261D">
        <w:rPr>
          <w:shd w:val="clear" w:color="auto" w:fill="FFFFFF"/>
        </w:rPr>
        <w:t xml:space="preserve">5. </w:t>
      </w:r>
      <w:proofErr w:type="spellStart"/>
      <w:r w:rsidRPr="0000261D">
        <w:rPr>
          <w:shd w:val="clear" w:color="auto" w:fill="FFFFFF"/>
        </w:rPr>
        <w:t>Outras</w:t>
      </w:r>
      <w:proofErr w:type="spellEnd"/>
      <w:r w:rsidRPr="0000261D">
        <w:rPr>
          <w:shd w:val="clear" w:color="auto" w:fill="FFFFFF"/>
        </w:rPr>
        <w:t xml:space="preserve"> </w:t>
      </w:r>
      <w:proofErr w:type="spellStart"/>
      <w:r w:rsidRPr="0000261D">
        <w:rPr>
          <w:shd w:val="clear" w:color="auto" w:fill="FFFFFF"/>
        </w:rPr>
        <w:t>instalacións</w:t>
      </w:r>
      <w:proofErr w:type="spellEnd"/>
      <w:r w:rsidRPr="0000261D">
        <w:rPr>
          <w:shd w:val="clear" w:color="auto" w:fill="FFFFFF"/>
        </w:rPr>
        <w:t xml:space="preserve"> distintas das </w:t>
      </w:r>
      <w:proofErr w:type="spellStart"/>
      <w:r w:rsidRPr="0000261D">
        <w:rPr>
          <w:shd w:val="clear" w:color="auto" w:fill="FFFFFF"/>
        </w:rPr>
        <w:t>incluídas</w:t>
      </w:r>
      <w:proofErr w:type="spellEnd"/>
      <w:r w:rsidRPr="0000261D">
        <w:rPr>
          <w:shd w:val="clear" w:color="auto" w:fill="FFFFFF"/>
        </w:rPr>
        <w:t xml:space="preserve"> </w:t>
      </w:r>
      <w:proofErr w:type="spellStart"/>
      <w:r w:rsidRPr="0000261D">
        <w:rPr>
          <w:shd w:val="clear" w:color="auto" w:fill="FFFFFF"/>
        </w:rPr>
        <w:t>nas</w:t>
      </w:r>
      <w:proofErr w:type="spellEnd"/>
      <w:r w:rsidRPr="0000261D">
        <w:rPr>
          <w:shd w:val="clear" w:color="auto" w:fill="FFFFFF"/>
        </w:rPr>
        <w:t xml:space="preserve"> tarifas anteriores:</w:t>
      </w: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  <w:r w:rsidRPr="0000261D">
        <w:rPr>
          <w:shd w:val="clear" w:color="auto" w:fill="FFFFFF"/>
        </w:rPr>
        <w:t xml:space="preserve">Por cada metro </w:t>
      </w:r>
      <w:proofErr w:type="spellStart"/>
      <w:r w:rsidRPr="0000261D">
        <w:rPr>
          <w:shd w:val="clear" w:color="auto" w:fill="FFFFFF"/>
        </w:rPr>
        <w:t>cadrado</w:t>
      </w:r>
      <w:proofErr w:type="spellEnd"/>
      <w:r w:rsidRPr="0000261D">
        <w:rPr>
          <w:shd w:val="clear" w:color="auto" w:fill="FFFFFF"/>
        </w:rPr>
        <w:t xml:space="preserve"> </w:t>
      </w:r>
      <w:proofErr w:type="spellStart"/>
      <w:r w:rsidRPr="0000261D">
        <w:rPr>
          <w:shd w:val="clear" w:color="auto" w:fill="FFFFFF"/>
        </w:rPr>
        <w:t>ou</w:t>
      </w:r>
      <w:proofErr w:type="spellEnd"/>
      <w:r w:rsidRPr="0000261D">
        <w:rPr>
          <w:shd w:val="clear" w:color="auto" w:fill="FFFFFF"/>
        </w:rPr>
        <w:t xml:space="preserve"> fracción </w:t>
      </w:r>
      <w:proofErr w:type="spellStart"/>
      <w:r w:rsidRPr="0000261D">
        <w:rPr>
          <w:shd w:val="clear" w:color="auto" w:fill="FFFFFF"/>
        </w:rPr>
        <w:t>ao</w:t>
      </w:r>
      <w:proofErr w:type="spellEnd"/>
      <w:r w:rsidRPr="0000261D">
        <w:rPr>
          <w:shd w:val="clear" w:color="auto" w:fill="FFFFFF"/>
        </w:rPr>
        <w:t xml:space="preserve"> semestre: 150 ptas.</w:t>
      </w: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  <w:r w:rsidRPr="0000261D">
        <w:rPr>
          <w:shd w:val="clear" w:color="auto" w:fill="FFFFFF"/>
        </w:rPr>
        <w:t>A partir do 6</w:t>
      </w:r>
      <w:proofErr w:type="gramStart"/>
      <w:r w:rsidRPr="0000261D">
        <w:rPr>
          <w:shd w:val="clear" w:color="auto" w:fill="FFFFFF"/>
        </w:rPr>
        <w:t>.º</w:t>
      </w:r>
      <w:proofErr w:type="gramEnd"/>
      <w:r w:rsidRPr="0000261D">
        <w:rPr>
          <w:shd w:val="clear" w:color="auto" w:fill="FFFFFF"/>
        </w:rPr>
        <w:t xml:space="preserve"> mes, </w:t>
      </w:r>
      <w:proofErr w:type="spellStart"/>
      <w:r w:rsidRPr="0000261D">
        <w:rPr>
          <w:shd w:val="clear" w:color="auto" w:fill="FFFFFF"/>
        </w:rPr>
        <w:t>ao</w:t>
      </w:r>
      <w:proofErr w:type="spellEnd"/>
      <w:r w:rsidRPr="0000261D">
        <w:rPr>
          <w:shd w:val="clear" w:color="auto" w:fill="FFFFFF"/>
        </w:rPr>
        <w:t xml:space="preserve"> semestre: 300 ptas.</w:t>
      </w: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  <w:r w:rsidRPr="0000261D">
        <w:rPr>
          <w:shd w:val="clear" w:color="auto" w:fill="FFFFFF"/>
        </w:rPr>
        <w:t xml:space="preserve">6. Cando o </w:t>
      </w:r>
      <w:proofErr w:type="spellStart"/>
      <w:r w:rsidRPr="0000261D">
        <w:rPr>
          <w:shd w:val="clear" w:color="auto" w:fill="FFFFFF"/>
        </w:rPr>
        <w:t>valo</w:t>
      </w:r>
      <w:proofErr w:type="spellEnd"/>
      <w:r w:rsidRPr="0000261D">
        <w:rPr>
          <w:shd w:val="clear" w:color="auto" w:fill="FFFFFF"/>
        </w:rPr>
        <w:t xml:space="preserve"> que se coloque exceda de </w:t>
      </w:r>
      <w:proofErr w:type="spellStart"/>
      <w:r w:rsidRPr="0000261D">
        <w:rPr>
          <w:shd w:val="clear" w:color="auto" w:fill="FFFFFF"/>
        </w:rPr>
        <w:t>catro</w:t>
      </w:r>
      <w:proofErr w:type="spellEnd"/>
      <w:r w:rsidRPr="0000261D">
        <w:rPr>
          <w:shd w:val="clear" w:color="auto" w:fill="FFFFFF"/>
        </w:rPr>
        <w:t xml:space="preserve"> metros de altura, a cota para liquidar </w:t>
      </w:r>
      <w:proofErr w:type="spellStart"/>
      <w:r w:rsidRPr="0000261D">
        <w:rPr>
          <w:shd w:val="clear" w:color="auto" w:fill="FFFFFF"/>
        </w:rPr>
        <w:t>recargarase</w:t>
      </w:r>
      <w:proofErr w:type="spellEnd"/>
      <w:r w:rsidRPr="0000261D">
        <w:rPr>
          <w:shd w:val="clear" w:color="auto" w:fill="FFFFFF"/>
        </w:rPr>
        <w:t xml:space="preserve"> </w:t>
      </w:r>
      <w:proofErr w:type="spellStart"/>
      <w:r w:rsidRPr="0000261D">
        <w:rPr>
          <w:shd w:val="clear" w:color="auto" w:fill="FFFFFF"/>
        </w:rPr>
        <w:t>co</w:t>
      </w:r>
      <w:proofErr w:type="spellEnd"/>
      <w:r w:rsidRPr="0000261D">
        <w:rPr>
          <w:shd w:val="clear" w:color="auto" w:fill="FFFFFF"/>
        </w:rPr>
        <w:t xml:space="preserve"> 100 por 100 por cada </w:t>
      </w:r>
      <w:proofErr w:type="spellStart"/>
      <w:r w:rsidRPr="0000261D">
        <w:rPr>
          <w:shd w:val="clear" w:color="auto" w:fill="FFFFFF"/>
        </w:rPr>
        <w:t>catro</w:t>
      </w:r>
      <w:proofErr w:type="spellEnd"/>
      <w:r w:rsidRPr="0000261D">
        <w:rPr>
          <w:shd w:val="clear" w:color="auto" w:fill="FFFFFF"/>
        </w:rPr>
        <w:t xml:space="preserve"> metros </w:t>
      </w:r>
      <w:proofErr w:type="spellStart"/>
      <w:r w:rsidRPr="0000261D">
        <w:rPr>
          <w:shd w:val="clear" w:color="auto" w:fill="FFFFFF"/>
        </w:rPr>
        <w:t>ou</w:t>
      </w:r>
      <w:proofErr w:type="spellEnd"/>
      <w:r w:rsidRPr="0000261D">
        <w:rPr>
          <w:shd w:val="clear" w:color="auto" w:fill="FFFFFF"/>
        </w:rPr>
        <w:t xml:space="preserve"> fracción </w:t>
      </w:r>
      <w:proofErr w:type="spellStart"/>
      <w:r w:rsidRPr="0000261D">
        <w:rPr>
          <w:shd w:val="clear" w:color="auto" w:fill="FFFFFF"/>
        </w:rPr>
        <w:t>deste</w:t>
      </w:r>
      <w:proofErr w:type="spellEnd"/>
      <w:r w:rsidRPr="0000261D">
        <w:rPr>
          <w:shd w:val="clear" w:color="auto" w:fill="FFFFFF"/>
        </w:rPr>
        <w:t xml:space="preserve"> exceso.</w:t>
      </w: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</w:p>
    <w:p w:rsidR="0000261D" w:rsidRPr="0000261D" w:rsidRDefault="0000261D" w:rsidP="0000261D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0261D">
        <w:rPr>
          <w:rFonts w:ascii="Verdana" w:hAnsi="Verdana"/>
          <w:b/>
          <w:bCs/>
          <w:color w:val="0071BE"/>
          <w:shd w:val="clear" w:color="auto" w:fill="FFFFFF"/>
        </w:rPr>
        <w:t>Artigo 7º</w:t>
      </w: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  <w:r w:rsidRPr="0000261D">
        <w:rPr>
          <w:shd w:val="clear" w:color="auto" w:fill="FFFFFF"/>
        </w:rPr>
        <w:t xml:space="preserve">As cotas </w:t>
      </w:r>
      <w:proofErr w:type="spellStart"/>
      <w:r w:rsidRPr="0000261D">
        <w:rPr>
          <w:shd w:val="clear" w:color="auto" w:fill="FFFFFF"/>
        </w:rPr>
        <w:t>esixibles</w:t>
      </w:r>
      <w:proofErr w:type="spellEnd"/>
      <w:r w:rsidRPr="0000261D">
        <w:rPr>
          <w:shd w:val="clear" w:color="auto" w:fill="FFFFFF"/>
        </w:rPr>
        <w:t xml:space="preserve"> por esta </w:t>
      </w:r>
      <w:proofErr w:type="spellStart"/>
      <w:r w:rsidRPr="0000261D">
        <w:rPr>
          <w:shd w:val="clear" w:color="auto" w:fill="FFFFFF"/>
        </w:rPr>
        <w:t>taxa</w:t>
      </w:r>
      <w:proofErr w:type="spellEnd"/>
      <w:r w:rsidRPr="0000261D">
        <w:rPr>
          <w:shd w:val="clear" w:color="auto" w:fill="FFFFFF"/>
        </w:rPr>
        <w:t xml:space="preserve"> serán irreducibles polos períodos de tempo </w:t>
      </w:r>
      <w:proofErr w:type="spellStart"/>
      <w:r w:rsidRPr="0000261D">
        <w:rPr>
          <w:shd w:val="clear" w:color="auto" w:fill="FFFFFF"/>
        </w:rPr>
        <w:t>sinalados</w:t>
      </w:r>
      <w:proofErr w:type="spellEnd"/>
      <w:r w:rsidRPr="0000261D">
        <w:rPr>
          <w:shd w:val="clear" w:color="auto" w:fill="FFFFFF"/>
        </w:rPr>
        <w:t xml:space="preserve"> na tarifa.</w:t>
      </w: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</w:p>
    <w:p w:rsidR="0000261D" w:rsidRPr="0000261D" w:rsidRDefault="0000261D" w:rsidP="0000261D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0261D">
        <w:rPr>
          <w:rFonts w:ascii="Verdana" w:hAnsi="Verdana"/>
          <w:b/>
          <w:bCs/>
          <w:color w:val="0071BE"/>
          <w:shd w:val="clear" w:color="auto" w:fill="FFFFFF"/>
        </w:rPr>
        <w:t>Artigo 8º Responsables</w:t>
      </w: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  <w:r w:rsidRPr="0000261D">
        <w:rPr>
          <w:shd w:val="clear" w:color="auto" w:fill="FFFFFF"/>
        </w:rPr>
        <w:t xml:space="preserve">1. Serán responsables solidariamente das </w:t>
      </w:r>
      <w:proofErr w:type="spellStart"/>
      <w:r w:rsidRPr="0000261D">
        <w:rPr>
          <w:shd w:val="clear" w:color="auto" w:fill="FFFFFF"/>
        </w:rPr>
        <w:t>obrigacións</w:t>
      </w:r>
      <w:proofErr w:type="spellEnd"/>
      <w:r w:rsidRPr="0000261D">
        <w:rPr>
          <w:shd w:val="clear" w:color="auto" w:fill="FFFFFF"/>
        </w:rPr>
        <w:t xml:space="preserve"> tributarias establecidas </w:t>
      </w:r>
      <w:proofErr w:type="spellStart"/>
      <w:r w:rsidRPr="0000261D">
        <w:rPr>
          <w:shd w:val="clear" w:color="auto" w:fill="FFFFFF"/>
        </w:rPr>
        <w:t>nesta</w:t>
      </w:r>
      <w:proofErr w:type="spellEnd"/>
      <w:r w:rsidRPr="0000261D">
        <w:rPr>
          <w:shd w:val="clear" w:color="auto" w:fill="FFFFFF"/>
        </w:rPr>
        <w:t xml:space="preserve"> ordenanza toda </w:t>
      </w:r>
      <w:proofErr w:type="spellStart"/>
      <w:r w:rsidRPr="0000261D">
        <w:rPr>
          <w:shd w:val="clear" w:color="auto" w:fill="FFFFFF"/>
        </w:rPr>
        <w:t>persoa</w:t>
      </w:r>
      <w:proofErr w:type="spellEnd"/>
      <w:r w:rsidRPr="0000261D">
        <w:rPr>
          <w:shd w:val="clear" w:color="auto" w:fill="FFFFFF"/>
        </w:rPr>
        <w:t xml:space="preserve"> causante </w:t>
      </w:r>
      <w:proofErr w:type="spellStart"/>
      <w:r w:rsidRPr="0000261D">
        <w:rPr>
          <w:shd w:val="clear" w:color="auto" w:fill="FFFFFF"/>
        </w:rPr>
        <w:t>ou</w:t>
      </w:r>
      <w:proofErr w:type="spellEnd"/>
      <w:r w:rsidRPr="0000261D">
        <w:rPr>
          <w:shd w:val="clear" w:color="auto" w:fill="FFFFFF"/>
        </w:rPr>
        <w:t xml:space="preserve"> colaboradora na realización </w:t>
      </w:r>
      <w:proofErr w:type="spellStart"/>
      <w:r w:rsidRPr="0000261D">
        <w:rPr>
          <w:shd w:val="clear" w:color="auto" w:fill="FFFFFF"/>
        </w:rPr>
        <w:t>dunha</w:t>
      </w:r>
      <w:proofErr w:type="spellEnd"/>
      <w:r w:rsidRPr="0000261D">
        <w:rPr>
          <w:shd w:val="clear" w:color="auto" w:fill="FFFFFF"/>
        </w:rPr>
        <w:t xml:space="preserve"> infracción tributaria. Nos </w:t>
      </w:r>
      <w:proofErr w:type="spellStart"/>
      <w:r w:rsidRPr="0000261D">
        <w:rPr>
          <w:shd w:val="clear" w:color="auto" w:fill="FFFFFF"/>
        </w:rPr>
        <w:t>supostos</w:t>
      </w:r>
      <w:proofErr w:type="spellEnd"/>
      <w:r w:rsidRPr="0000261D">
        <w:rPr>
          <w:shd w:val="clear" w:color="auto" w:fill="FFFFFF"/>
        </w:rPr>
        <w:t xml:space="preserve"> de declaración consolidada, todas as sociedades integrantes do grupo serán responsables solidarias das </w:t>
      </w:r>
      <w:proofErr w:type="spellStart"/>
      <w:r w:rsidRPr="0000261D">
        <w:rPr>
          <w:shd w:val="clear" w:color="auto" w:fill="FFFFFF"/>
        </w:rPr>
        <w:t>infraccións</w:t>
      </w:r>
      <w:proofErr w:type="spellEnd"/>
      <w:r w:rsidRPr="0000261D">
        <w:rPr>
          <w:shd w:val="clear" w:color="auto" w:fill="FFFFFF"/>
        </w:rPr>
        <w:t xml:space="preserve"> cometidas </w:t>
      </w:r>
      <w:proofErr w:type="spellStart"/>
      <w:r w:rsidRPr="0000261D">
        <w:rPr>
          <w:shd w:val="clear" w:color="auto" w:fill="FFFFFF"/>
        </w:rPr>
        <w:t>neste</w:t>
      </w:r>
      <w:proofErr w:type="spellEnd"/>
      <w:r w:rsidRPr="0000261D">
        <w:rPr>
          <w:shd w:val="clear" w:color="auto" w:fill="FFFFFF"/>
        </w:rPr>
        <w:t xml:space="preserve"> </w:t>
      </w:r>
      <w:proofErr w:type="spellStart"/>
      <w:r w:rsidRPr="0000261D">
        <w:rPr>
          <w:shd w:val="clear" w:color="auto" w:fill="FFFFFF"/>
        </w:rPr>
        <w:t>réxime</w:t>
      </w:r>
      <w:proofErr w:type="spellEnd"/>
      <w:r w:rsidRPr="0000261D">
        <w:rPr>
          <w:shd w:val="clear" w:color="auto" w:fill="FFFFFF"/>
        </w:rPr>
        <w:t xml:space="preserve"> de tributación.</w:t>
      </w: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  <w:r w:rsidRPr="0000261D">
        <w:rPr>
          <w:shd w:val="clear" w:color="auto" w:fill="FFFFFF"/>
        </w:rPr>
        <w:t xml:space="preserve">2. Os copartícipes </w:t>
      </w:r>
      <w:proofErr w:type="spellStart"/>
      <w:r w:rsidRPr="0000261D">
        <w:rPr>
          <w:shd w:val="clear" w:color="auto" w:fill="FFFFFF"/>
        </w:rPr>
        <w:t>ou</w:t>
      </w:r>
      <w:proofErr w:type="spellEnd"/>
      <w:r w:rsidRPr="0000261D">
        <w:rPr>
          <w:shd w:val="clear" w:color="auto" w:fill="FFFFFF"/>
        </w:rPr>
        <w:t xml:space="preserve"> cotitulares das </w:t>
      </w:r>
      <w:proofErr w:type="spellStart"/>
      <w:r w:rsidRPr="0000261D">
        <w:rPr>
          <w:shd w:val="clear" w:color="auto" w:fill="FFFFFF"/>
        </w:rPr>
        <w:t>herdanzas</w:t>
      </w:r>
      <w:proofErr w:type="spellEnd"/>
      <w:r w:rsidRPr="0000261D">
        <w:rPr>
          <w:shd w:val="clear" w:color="auto" w:fill="FFFFFF"/>
        </w:rPr>
        <w:t xml:space="preserve"> yacentes, comunidades de </w:t>
      </w:r>
      <w:proofErr w:type="spellStart"/>
      <w:r w:rsidRPr="0000261D">
        <w:rPr>
          <w:shd w:val="clear" w:color="auto" w:fill="FFFFFF"/>
        </w:rPr>
        <w:t>bens</w:t>
      </w:r>
      <w:proofErr w:type="spellEnd"/>
      <w:r w:rsidRPr="0000261D">
        <w:rPr>
          <w:shd w:val="clear" w:color="auto" w:fill="FFFFFF"/>
        </w:rPr>
        <w:t xml:space="preserve"> e </w:t>
      </w:r>
      <w:proofErr w:type="spellStart"/>
      <w:r w:rsidRPr="0000261D">
        <w:rPr>
          <w:shd w:val="clear" w:color="auto" w:fill="FFFFFF"/>
        </w:rPr>
        <w:t>demais</w:t>
      </w:r>
      <w:proofErr w:type="spellEnd"/>
      <w:r w:rsidRPr="0000261D">
        <w:rPr>
          <w:shd w:val="clear" w:color="auto" w:fill="FFFFFF"/>
        </w:rPr>
        <w:t xml:space="preserve"> entidades que, carentes de </w:t>
      </w:r>
      <w:proofErr w:type="spellStart"/>
      <w:r w:rsidRPr="0000261D">
        <w:rPr>
          <w:shd w:val="clear" w:color="auto" w:fill="FFFFFF"/>
        </w:rPr>
        <w:t>personalidade</w:t>
      </w:r>
      <w:proofErr w:type="spellEnd"/>
      <w:r w:rsidRPr="0000261D">
        <w:rPr>
          <w:shd w:val="clear" w:color="auto" w:fill="FFFFFF"/>
        </w:rPr>
        <w:t xml:space="preserve"> </w:t>
      </w:r>
      <w:proofErr w:type="spellStart"/>
      <w:r w:rsidRPr="0000261D">
        <w:rPr>
          <w:shd w:val="clear" w:color="auto" w:fill="FFFFFF"/>
        </w:rPr>
        <w:t>xurídica</w:t>
      </w:r>
      <w:proofErr w:type="spellEnd"/>
      <w:r w:rsidRPr="0000261D">
        <w:rPr>
          <w:shd w:val="clear" w:color="auto" w:fill="FFFFFF"/>
        </w:rPr>
        <w:t xml:space="preserve">, </w:t>
      </w:r>
      <w:proofErr w:type="spellStart"/>
      <w:r w:rsidRPr="0000261D">
        <w:rPr>
          <w:shd w:val="clear" w:color="auto" w:fill="FFFFFF"/>
        </w:rPr>
        <w:t>constitúan</w:t>
      </w:r>
      <w:proofErr w:type="spellEnd"/>
      <w:r w:rsidRPr="0000261D">
        <w:rPr>
          <w:shd w:val="clear" w:color="auto" w:fill="FFFFFF"/>
        </w:rPr>
        <w:t xml:space="preserve"> </w:t>
      </w:r>
      <w:proofErr w:type="spellStart"/>
      <w:r w:rsidRPr="0000261D">
        <w:rPr>
          <w:shd w:val="clear" w:color="auto" w:fill="FFFFFF"/>
        </w:rPr>
        <w:t>unha</w:t>
      </w:r>
      <w:proofErr w:type="spellEnd"/>
      <w:r w:rsidRPr="0000261D">
        <w:rPr>
          <w:shd w:val="clear" w:color="auto" w:fill="FFFFFF"/>
        </w:rPr>
        <w:t xml:space="preserve"> </w:t>
      </w:r>
      <w:proofErr w:type="spellStart"/>
      <w:r w:rsidRPr="0000261D">
        <w:rPr>
          <w:shd w:val="clear" w:color="auto" w:fill="FFFFFF"/>
        </w:rPr>
        <w:t>unidade</w:t>
      </w:r>
      <w:proofErr w:type="spellEnd"/>
      <w:r w:rsidRPr="0000261D">
        <w:rPr>
          <w:shd w:val="clear" w:color="auto" w:fill="FFFFFF"/>
        </w:rPr>
        <w:t xml:space="preserve"> económica </w:t>
      </w:r>
      <w:proofErr w:type="spellStart"/>
      <w:r w:rsidRPr="0000261D">
        <w:rPr>
          <w:shd w:val="clear" w:color="auto" w:fill="FFFFFF"/>
        </w:rPr>
        <w:t>ou</w:t>
      </w:r>
      <w:proofErr w:type="spellEnd"/>
      <w:r w:rsidRPr="0000261D">
        <w:rPr>
          <w:shd w:val="clear" w:color="auto" w:fill="FFFFFF"/>
        </w:rPr>
        <w:t xml:space="preserve"> un patrimonio separado, susceptible de imposición, responderán solidariamente e en proporción </w:t>
      </w:r>
      <w:proofErr w:type="spellStart"/>
      <w:r w:rsidRPr="0000261D">
        <w:rPr>
          <w:shd w:val="clear" w:color="auto" w:fill="FFFFFF"/>
        </w:rPr>
        <w:t>ás</w:t>
      </w:r>
      <w:proofErr w:type="spellEnd"/>
      <w:r w:rsidRPr="0000261D">
        <w:rPr>
          <w:shd w:val="clear" w:color="auto" w:fill="FFFFFF"/>
        </w:rPr>
        <w:t xml:space="preserve"> </w:t>
      </w:r>
      <w:proofErr w:type="spellStart"/>
      <w:r w:rsidRPr="0000261D">
        <w:rPr>
          <w:shd w:val="clear" w:color="auto" w:fill="FFFFFF"/>
        </w:rPr>
        <w:t>súas</w:t>
      </w:r>
      <w:proofErr w:type="spellEnd"/>
      <w:r w:rsidRPr="0000261D">
        <w:rPr>
          <w:shd w:val="clear" w:color="auto" w:fill="FFFFFF"/>
        </w:rPr>
        <w:t xml:space="preserve"> respectivas </w:t>
      </w:r>
      <w:proofErr w:type="spellStart"/>
      <w:r w:rsidRPr="0000261D">
        <w:rPr>
          <w:shd w:val="clear" w:color="auto" w:fill="FFFFFF"/>
        </w:rPr>
        <w:t>participacións</w:t>
      </w:r>
      <w:proofErr w:type="spellEnd"/>
      <w:r w:rsidRPr="0000261D">
        <w:rPr>
          <w:shd w:val="clear" w:color="auto" w:fill="FFFFFF"/>
        </w:rPr>
        <w:t xml:space="preserve"> das </w:t>
      </w:r>
      <w:proofErr w:type="spellStart"/>
      <w:r w:rsidRPr="0000261D">
        <w:rPr>
          <w:shd w:val="clear" w:color="auto" w:fill="FFFFFF"/>
        </w:rPr>
        <w:t>obrigacións</w:t>
      </w:r>
      <w:proofErr w:type="spellEnd"/>
      <w:r w:rsidRPr="0000261D">
        <w:rPr>
          <w:shd w:val="clear" w:color="auto" w:fill="FFFFFF"/>
        </w:rPr>
        <w:t xml:space="preserve"> tributarias das </w:t>
      </w:r>
      <w:proofErr w:type="spellStart"/>
      <w:r w:rsidRPr="0000261D">
        <w:rPr>
          <w:shd w:val="clear" w:color="auto" w:fill="FFFFFF"/>
        </w:rPr>
        <w:t>devanditas</w:t>
      </w:r>
      <w:proofErr w:type="spellEnd"/>
      <w:r w:rsidRPr="0000261D">
        <w:rPr>
          <w:shd w:val="clear" w:color="auto" w:fill="FFFFFF"/>
        </w:rPr>
        <w:t xml:space="preserve"> entidades.</w:t>
      </w: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  <w:r w:rsidRPr="0000261D">
        <w:rPr>
          <w:shd w:val="clear" w:color="auto" w:fill="FFFFFF"/>
        </w:rPr>
        <w:t xml:space="preserve">3. Serán responsables subsidiarios das </w:t>
      </w:r>
      <w:proofErr w:type="spellStart"/>
      <w:r w:rsidRPr="0000261D">
        <w:rPr>
          <w:shd w:val="clear" w:color="auto" w:fill="FFFFFF"/>
        </w:rPr>
        <w:t>infraccións</w:t>
      </w:r>
      <w:proofErr w:type="spellEnd"/>
      <w:r w:rsidRPr="0000261D">
        <w:rPr>
          <w:shd w:val="clear" w:color="auto" w:fill="FFFFFF"/>
        </w:rPr>
        <w:t xml:space="preserve"> simples e da </w:t>
      </w:r>
      <w:proofErr w:type="spellStart"/>
      <w:r w:rsidRPr="0000261D">
        <w:rPr>
          <w:shd w:val="clear" w:color="auto" w:fill="FFFFFF"/>
        </w:rPr>
        <w:t>totalidade</w:t>
      </w:r>
      <w:proofErr w:type="spellEnd"/>
      <w:r w:rsidRPr="0000261D">
        <w:rPr>
          <w:shd w:val="clear" w:color="auto" w:fill="FFFFFF"/>
        </w:rPr>
        <w:t xml:space="preserve"> da </w:t>
      </w:r>
      <w:proofErr w:type="spellStart"/>
      <w:r w:rsidRPr="0000261D">
        <w:rPr>
          <w:shd w:val="clear" w:color="auto" w:fill="FFFFFF"/>
        </w:rPr>
        <w:t>débeda</w:t>
      </w:r>
      <w:proofErr w:type="spellEnd"/>
      <w:r w:rsidRPr="0000261D">
        <w:rPr>
          <w:shd w:val="clear" w:color="auto" w:fill="FFFFFF"/>
        </w:rPr>
        <w:t xml:space="preserve"> tributaria en caso de </w:t>
      </w:r>
      <w:proofErr w:type="spellStart"/>
      <w:r w:rsidRPr="0000261D">
        <w:rPr>
          <w:shd w:val="clear" w:color="auto" w:fill="FFFFFF"/>
        </w:rPr>
        <w:t>infraccións</w:t>
      </w:r>
      <w:proofErr w:type="spellEnd"/>
      <w:r w:rsidRPr="0000261D">
        <w:rPr>
          <w:shd w:val="clear" w:color="auto" w:fill="FFFFFF"/>
        </w:rPr>
        <w:t xml:space="preserve"> graves cometidas </w:t>
      </w:r>
      <w:proofErr w:type="spellStart"/>
      <w:r w:rsidRPr="0000261D">
        <w:rPr>
          <w:shd w:val="clear" w:color="auto" w:fill="FFFFFF"/>
        </w:rPr>
        <w:t>polas</w:t>
      </w:r>
      <w:proofErr w:type="spellEnd"/>
      <w:r w:rsidRPr="0000261D">
        <w:rPr>
          <w:shd w:val="clear" w:color="auto" w:fill="FFFFFF"/>
        </w:rPr>
        <w:t xml:space="preserve"> </w:t>
      </w:r>
      <w:proofErr w:type="spellStart"/>
      <w:r w:rsidRPr="0000261D">
        <w:rPr>
          <w:shd w:val="clear" w:color="auto" w:fill="FFFFFF"/>
        </w:rPr>
        <w:t>persoas</w:t>
      </w:r>
      <w:proofErr w:type="spellEnd"/>
      <w:r w:rsidRPr="0000261D">
        <w:rPr>
          <w:shd w:val="clear" w:color="auto" w:fill="FFFFFF"/>
        </w:rPr>
        <w:t xml:space="preserve"> </w:t>
      </w:r>
      <w:proofErr w:type="spellStart"/>
      <w:r w:rsidRPr="0000261D">
        <w:rPr>
          <w:shd w:val="clear" w:color="auto" w:fill="FFFFFF"/>
        </w:rPr>
        <w:t>xurídicas</w:t>
      </w:r>
      <w:proofErr w:type="spellEnd"/>
      <w:r w:rsidRPr="0000261D">
        <w:rPr>
          <w:shd w:val="clear" w:color="auto" w:fill="FFFFFF"/>
        </w:rPr>
        <w:t xml:space="preserve">, os administradores </w:t>
      </w:r>
      <w:proofErr w:type="spellStart"/>
      <w:r w:rsidRPr="0000261D">
        <w:rPr>
          <w:shd w:val="clear" w:color="auto" w:fill="FFFFFF"/>
        </w:rPr>
        <w:t>daquelas</w:t>
      </w:r>
      <w:proofErr w:type="spellEnd"/>
      <w:r w:rsidRPr="0000261D">
        <w:rPr>
          <w:shd w:val="clear" w:color="auto" w:fill="FFFFFF"/>
        </w:rPr>
        <w:t xml:space="preserve"> que non realicen os actos necesarios do </w:t>
      </w:r>
      <w:proofErr w:type="spellStart"/>
      <w:r w:rsidRPr="0000261D">
        <w:rPr>
          <w:shd w:val="clear" w:color="auto" w:fill="FFFFFF"/>
        </w:rPr>
        <w:t>seu</w:t>
      </w:r>
      <w:proofErr w:type="spellEnd"/>
      <w:r w:rsidRPr="0000261D">
        <w:rPr>
          <w:shd w:val="clear" w:color="auto" w:fill="FFFFFF"/>
        </w:rPr>
        <w:t xml:space="preserve"> incumbencia, para o </w:t>
      </w:r>
      <w:proofErr w:type="spellStart"/>
      <w:r w:rsidRPr="0000261D">
        <w:rPr>
          <w:shd w:val="clear" w:color="auto" w:fill="FFFFFF"/>
        </w:rPr>
        <w:t>cumprimento</w:t>
      </w:r>
      <w:proofErr w:type="spellEnd"/>
      <w:r w:rsidRPr="0000261D">
        <w:rPr>
          <w:shd w:val="clear" w:color="auto" w:fill="FFFFFF"/>
        </w:rPr>
        <w:t xml:space="preserve"> das </w:t>
      </w:r>
      <w:proofErr w:type="spellStart"/>
      <w:r w:rsidRPr="0000261D">
        <w:rPr>
          <w:shd w:val="clear" w:color="auto" w:fill="FFFFFF"/>
        </w:rPr>
        <w:t>obrigacións</w:t>
      </w:r>
      <w:proofErr w:type="spellEnd"/>
      <w:r w:rsidRPr="0000261D">
        <w:rPr>
          <w:shd w:val="clear" w:color="auto" w:fill="FFFFFF"/>
        </w:rPr>
        <w:t xml:space="preserve"> tributarias </w:t>
      </w:r>
      <w:proofErr w:type="spellStart"/>
      <w:r w:rsidRPr="0000261D">
        <w:rPr>
          <w:shd w:val="clear" w:color="auto" w:fill="FFFFFF"/>
        </w:rPr>
        <w:t>infrinxidas</w:t>
      </w:r>
      <w:proofErr w:type="spellEnd"/>
      <w:r w:rsidRPr="0000261D">
        <w:rPr>
          <w:shd w:val="clear" w:color="auto" w:fill="FFFFFF"/>
        </w:rPr>
        <w:t xml:space="preserve">, </w:t>
      </w:r>
      <w:proofErr w:type="spellStart"/>
      <w:r w:rsidRPr="0000261D">
        <w:rPr>
          <w:shd w:val="clear" w:color="auto" w:fill="FFFFFF"/>
        </w:rPr>
        <w:t>consentisen</w:t>
      </w:r>
      <w:proofErr w:type="spellEnd"/>
      <w:r w:rsidRPr="0000261D">
        <w:rPr>
          <w:shd w:val="clear" w:color="auto" w:fill="FFFFFF"/>
        </w:rPr>
        <w:t xml:space="preserve"> no </w:t>
      </w:r>
      <w:proofErr w:type="spellStart"/>
      <w:r w:rsidRPr="0000261D">
        <w:rPr>
          <w:shd w:val="clear" w:color="auto" w:fill="FFFFFF"/>
        </w:rPr>
        <w:t>incumprimento</w:t>
      </w:r>
      <w:proofErr w:type="spellEnd"/>
      <w:r w:rsidRPr="0000261D">
        <w:rPr>
          <w:shd w:val="clear" w:color="auto" w:fill="FFFFFF"/>
        </w:rPr>
        <w:t xml:space="preserve"> por </w:t>
      </w:r>
      <w:proofErr w:type="spellStart"/>
      <w:r w:rsidRPr="0000261D">
        <w:rPr>
          <w:shd w:val="clear" w:color="auto" w:fill="FFFFFF"/>
        </w:rPr>
        <w:t>quen</w:t>
      </w:r>
      <w:proofErr w:type="spellEnd"/>
      <w:r w:rsidRPr="0000261D">
        <w:rPr>
          <w:shd w:val="clear" w:color="auto" w:fill="FFFFFF"/>
        </w:rPr>
        <w:t xml:space="preserve"> dependa </w:t>
      </w:r>
      <w:proofErr w:type="spellStart"/>
      <w:r w:rsidRPr="0000261D">
        <w:rPr>
          <w:shd w:val="clear" w:color="auto" w:fill="FFFFFF"/>
        </w:rPr>
        <w:t>deles</w:t>
      </w:r>
      <w:proofErr w:type="spellEnd"/>
      <w:r w:rsidRPr="0000261D">
        <w:rPr>
          <w:shd w:val="clear" w:color="auto" w:fill="FFFFFF"/>
        </w:rPr>
        <w:t xml:space="preserve"> </w:t>
      </w:r>
      <w:proofErr w:type="spellStart"/>
      <w:r w:rsidRPr="0000261D">
        <w:rPr>
          <w:shd w:val="clear" w:color="auto" w:fill="FFFFFF"/>
        </w:rPr>
        <w:t>ou</w:t>
      </w:r>
      <w:proofErr w:type="spellEnd"/>
      <w:r w:rsidRPr="0000261D">
        <w:rPr>
          <w:shd w:val="clear" w:color="auto" w:fill="FFFFFF"/>
        </w:rPr>
        <w:t xml:space="preserve"> adopten </w:t>
      </w:r>
      <w:proofErr w:type="spellStart"/>
      <w:r w:rsidRPr="0000261D">
        <w:rPr>
          <w:shd w:val="clear" w:color="auto" w:fill="FFFFFF"/>
        </w:rPr>
        <w:t>acordos</w:t>
      </w:r>
      <w:proofErr w:type="spellEnd"/>
      <w:r w:rsidRPr="0000261D">
        <w:rPr>
          <w:shd w:val="clear" w:color="auto" w:fill="FFFFFF"/>
        </w:rPr>
        <w:t xml:space="preserve"> que </w:t>
      </w:r>
      <w:proofErr w:type="spellStart"/>
      <w:r w:rsidRPr="0000261D">
        <w:rPr>
          <w:shd w:val="clear" w:color="auto" w:fill="FFFFFF"/>
        </w:rPr>
        <w:t>fixesen</w:t>
      </w:r>
      <w:proofErr w:type="spellEnd"/>
      <w:r w:rsidRPr="0000261D">
        <w:rPr>
          <w:shd w:val="clear" w:color="auto" w:fill="FFFFFF"/>
        </w:rPr>
        <w:t xml:space="preserve"> posible as </w:t>
      </w:r>
      <w:proofErr w:type="spellStart"/>
      <w:r w:rsidRPr="0000261D">
        <w:rPr>
          <w:shd w:val="clear" w:color="auto" w:fill="FFFFFF"/>
        </w:rPr>
        <w:t>infraccións</w:t>
      </w:r>
      <w:proofErr w:type="spellEnd"/>
      <w:r w:rsidRPr="0000261D">
        <w:rPr>
          <w:shd w:val="clear" w:color="auto" w:fill="FFFFFF"/>
        </w:rPr>
        <w:t xml:space="preserve">. Así </w:t>
      </w:r>
      <w:proofErr w:type="spellStart"/>
      <w:r w:rsidRPr="0000261D">
        <w:rPr>
          <w:shd w:val="clear" w:color="auto" w:fill="FFFFFF"/>
        </w:rPr>
        <w:t>mesmo</w:t>
      </w:r>
      <w:proofErr w:type="spellEnd"/>
      <w:r w:rsidRPr="0000261D">
        <w:rPr>
          <w:shd w:val="clear" w:color="auto" w:fill="FFFFFF"/>
        </w:rPr>
        <w:t xml:space="preserve">, tales administradores responderán </w:t>
      </w:r>
      <w:r w:rsidRPr="0000261D">
        <w:rPr>
          <w:shd w:val="clear" w:color="auto" w:fill="FFFFFF"/>
        </w:rPr>
        <w:lastRenderedPageBreak/>
        <w:t xml:space="preserve">subsidiariamente das </w:t>
      </w:r>
      <w:proofErr w:type="spellStart"/>
      <w:r w:rsidRPr="0000261D">
        <w:rPr>
          <w:shd w:val="clear" w:color="auto" w:fill="FFFFFF"/>
        </w:rPr>
        <w:t>obrigacións</w:t>
      </w:r>
      <w:proofErr w:type="spellEnd"/>
      <w:r w:rsidRPr="0000261D">
        <w:rPr>
          <w:shd w:val="clear" w:color="auto" w:fill="FFFFFF"/>
        </w:rPr>
        <w:t xml:space="preserve"> tributarias que </w:t>
      </w:r>
      <w:proofErr w:type="spellStart"/>
      <w:r w:rsidRPr="0000261D">
        <w:rPr>
          <w:shd w:val="clear" w:color="auto" w:fill="FFFFFF"/>
        </w:rPr>
        <w:t>estean</w:t>
      </w:r>
      <w:proofErr w:type="spellEnd"/>
      <w:r w:rsidRPr="0000261D">
        <w:rPr>
          <w:shd w:val="clear" w:color="auto" w:fill="FFFFFF"/>
        </w:rPr>
        <w:t xml:space="preserve"> </w:t>
      </w:r>
      <w:proofErr w:type="spellStart"/>
      <w:r w:rsidRPr="0000261D">
        <w:rPr>
          <w:shd w:val="clear" w:color="auto" w:fill="FFFFFF"/>
        </w:rPr>
        <w:t>pendentes</w:t>
      </w:r>
      <w:proofErr w:type="spellEnd"/>
      <w:r w:rsidRPr="0000261D">
        <w:rPr>
          <w:shd w:val="clear" w:color="auto" w:fill="FFFFFF"/>
        </w:rPr>
        <w:t xml:space="preserve"> de </w:t>
      </w:r>
      <w:proofErr w:type="spellStart"/>
      <w:r w:rsidRPr="0000261D">
        <w:rPr>
          <w:shd w:val="clear" w:color="auto" w:fill="FFFFFF"/>
        </w:rPr>
        <w:t>cumprimentar</w:t>
      </w:r>
      <w:proofErr w:type="spellEnd"/>
      <w:r w:rsidRPr="0000261D">
        <w:rPr>
          <w:shd w:val="clear" w:color="auto" w:fill="FFFFFF"/>
        </w:rPr>
        <w:t xml:space="preserve"> </w:t>
      </w:r>
      <w:proofErr w:type="spellStart"/>
      <w:r w:rsidRPr="0000261D">
        <w:rPr>
          <w:shd w:val="clear" w:color="auto" w:fill="FFFFFF"/>
        </w:rPr>
        <w:t>polas</w:t>
      </w:r>
      <w:proofErr w:type="spellEnd"/>
      <w:r w:rsidRPr="0000261D">
        <w:rPr>
          <w:shd w:val="clear" w:color="auto" w:fill="FFFFFF"/>
        </w:rPr>
        <w:t xml:space="preserve"> </w:t>
      </w:r>
      <w:proofErr w:type="spellStart"/>
      <w:r w:rsidRPr="0000261D">
        <w:rPr>
          <w:shd w:val="clear" w:color="auto" w:fill="FFFFFF"/>
        </w:rPr>
        <w:t>persoas</w:t>
      </w:r>
      <w:proofErr w:type="spellEnd"/>
      <w:r w:rsidRPr="0000261D">
        <w:rPr>
          <w:shd w:val="clear" w:color="auto" w:fill="FFFFFF"/>
        </w:rPr>
        <w:t xml:space="preserve"> </w:t>
      </w:r>
      <w:proofErr w:type="spellStart"/>
      <w:r w:rsidRPr="0000261D">
        <w:rPr>
          <w:shd w:val="clear" w:color="auto" w:fill="FFFFFF"/>
        </w:rPr>
        <w:t>xurídicas</w:t>
      </w:r>
      <w:proofErr w:type="spellEnd"/>
      <w:r w:rsidRPr="0000261D">
        <w:rPr>
          <w:shd w:val="clear" w:color="auto" w:fill="FFFFFF"/>
        </w:rPr>
        <w:t xml:space="preserve"> que cesasen </w:t>
      </w:r>
      <w:proofErr w:type="spellStart"/>
      <w:r w:rsidRPr="0000261D">
        <w:rPr>
          <w:shd w:val="clear" w:color="auto" w:fill="FFFFFF"/>
        </w:rPr>
        <w:t>nas</w:t>
      </w:r>
      <w:proofErr w:type="spellEnd"/>
      <w:r w:rsidRPr="0000261D">
        <w:rPr>
          <w:shd w:val="clear" w:color="auto" w:fill="FFFFFF"/>
        </w:rPr>
        <w:t xml:space="preserve"> </w:t>
      </w:r>
      <w:proofErr w:type="spellStart"/>
      <w:r w:rsidRPr="0000261D">
        <w:rPr>
          <w:shd w:val="clear" w:color="auto" w:fill="FFFFFF"/>
        </w:rPr>
        <w:t>súas</w:t>
      </w:r>
      <w:proofErr w:type="spellEnd"/>
      <w:r w:rsidRPr="0000261D">
        <w:rPr>
          <w:shd w:val="clear" w:color="auto" w:fill="FFFFFF"/>
        </w:rPr>
        <w:t xml:space="preserve"> actividades.</w:t>
      </w: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  <w:r w:rsidRPr="0000261D">
        <w:rPr>
          <w:shd w:val="clear" w:color="auto" w:fill="FFFFFF"/>
        </w:rPr>
        <w:t xml:space="preserve">4. Serán responsables subsidiarios os síndicos, interventores </w:t>
      </w:r>
      <w:proofErr w:type="spellStart"/>
      <w:r w:rsidRPr="0000261D">
        <w:rPr>
          <w:shd w:val="clear" w:color="auto" w:fill="FFFFFF"/>
        </w:rPr>
        <w:t>ou</w:t>
      </w:r>
      <w:proofErr w:type="spellEnd"/>
      <w:r w:rsidRPr="0000261D">
        <w:rPr>
          <w:shd w:val="clear" w:color="auto" w:fill="FFFFFF"/>
        </w:rPr>
        <w:t xml:space="preserve"> liquidadores de </w:t>
      </w:r>
      <w:proofErr w:type="spellStart"/>
      <w:r w:rsidRPr="0000261D">
        <w:rPr>
          <w:shd w:val="clear" w:color="auto" w:fill="FFFFFF"/>
        </w:rPr>
        <w:t>quebras</w:t>
      </w:r>
      <w:proofErr w:type="spellEnd"/>
      <w:r w:rsidRPr="0000261D">
        <w:rPr>
          <w:shd w:val="clear" w:color="auto" w:fill="FFFFFF"/>
        </w:rPr>
        <w:t xml:space="preserve">, concursos, sociedades e entidades en </w:t>
      </w:r>
      <w:proofErr w:type="spellStart"/>
      <w:r w:rsidRPr="0000261D">
        <w:rPr>
          <w:shd w:val="clear" w:color="auto" w:fill="FFFFFF"/>
        </w:rPr>
        <w:t>xeral</w:t>
      </w:r>
      <w:proofErr w:type="spellEnd"/>
      <w:r w:rsidRPr="0000261D">
        <w:rPr>
          <w:shd w:val="clear" w:color="auto" w:fill="FFFFFF"/>
        </w:rPr>
        <w:t xml:space="preserve">, cando por </w:t>
      </w:r>
      <w:proofErr w:type="spellStart"/>
      <w:r w:rsidRPr="0000261D">
        <w:rPr>
          <w:shd w:val="clear" w:color="auto" w:fill="FFFFFF"/>
        </w:rPr>
        <w:t>neglixencia</w:t>
      </w:r>
      <w:proofErr w:type="spellEnd"/>
      <w:r w:rsidRPr="0000261D">
        <w:rPr>
          <w:shd w:val="clear" w:color="auto" w:fill="FFFFFF"/>
        </w:rPr>
        <w:t xml:space="preserve"> </w:t>
      </w:r>
      <w:proofErr w:type="spellStart"/>
      <w:r w:rsidRPr="0000261D">
        <w:rPr>
          <w:shd w:val="clear" w:color="auto" w:fill="FFFFFF"/>
        </w:rPr>
        <w:t>ou</w:t>
      </w:r>
      <w:proofErr w:type="spellEnd"/>
      <w:r w:rsidRPr="0000261D">
        <w:rPr>
          <w:shd w:val="clear" w:color="auto" w:fill="FFFFFF"/>
        </w:rPr>
        <w:t xml:space="preserve"> mala fe non realicen as </w:t>
      </w:r>
      <w:proofErr w:type="spellStart"/>
      <w:r w:rsidRPr="0000261D">
        <w:rPr>
          <w:shd w:val="clear" w:color="auto" w:fill="FFFFFF"/>
        </w:rPr>
        <w:t>xestións</w:t>
      </w:r>
      <w:proofErr w:type="spellEnd"/>
      <w:r w:rsidRPr="0000261D">
        <w:rPr>
          <w:shd w:val="clear" w:color="auto" w:fill="FFFFFF"/>
        </w:rPr>
        <w:t xml:space="preserve"> necesarias para o total </w:t>
      </w:r>
      <w:proofErr w:type="spellStart"/>
      <w:r w:rsidRPr="0000261D">
        <w:rPr>
          <w:shd w:val="clear" w:color="auto" w:fill="FFFFFF"/>
        </w:rPr>
        <w:t>cumprimento</w:t>
      </w:r>
      <w:proofErr w:type="spellEnd"/>
      <w:r w:rsidRPr="0000261D">
        <w:rPr>
          <w:shd w:val="clear" w:color="auto" w:fill="FFFFFF"/>
        </w:rPr>
        <w:t xml:space="preserve"> das </w:t>
      </w:r>
      <w:proofErr w:type="spellStart"/>
      <w:r w:rsidRPr="0000261D">
        <w:rPr>
          <w:shd w:val="clear" w:color="auto" w:fill="FFFFFF"/>
        </w:rPr>
        <w:t>obrigacións</w:t>
      </w:r>
      <w:proofErr w:type="spellEnd"/>
      <w:r w:rsidRPr="0000261D">
        <w:rPr>
          <w:shd w:val="clear" w:color="auto" w:fill="FFFFFF"/>
        </w:rPr>
        <w:t xml:space="preserve"> tributarias devengadas con </w:t>
      </w:r>
      <w:proofErr w:type="spellStart"/>
      <w:r w:rsidRPr="0000261D">
        <w:rPr>
          <w:shd w:val="clear" w:color="auto" w:fill="FFFFFF"/>
        </w:rPr>
        <w:t>anterioridade</w:t>
      </w:r>
      <w:proofErr w:type="spellEnd"/>
      <w:r w:rsidRPr="0000261D">
        <w:rPr>
          <w:shd w:val="clear" w:color="auto" w:fill="FFFFFF"/>
        </w:rPr>
        <w:t xml:space="preserve"> </w:t>
      </w:r>
      <w:proofErr w:type="spellStart"/>
      <w:r w:rsidRPr="0000261D">
        <w:rPr>
          <w:shd w:val="clear" w:color="auto" w:fill="FFFFFF"/>
        </w:rPr>
        <w:t>ás</w:t>
      </w:r>
      <w:proofErr w:type="spellEnd"/>
      <w:r w:rsidRPr="0000261D">
        <w:rPr>
          <w:shd w:val="clear" w:color="auto" w:fill="FFFFFF"/>
        </w:rPr>
        <w:t xml:space="preserve"> </w:t>
      </w:r>
      <w:proofErr w:type="spellStart"/>
      <w:r w:rsidRPr="0000261D">
        <w:rPr>
          <w:shd w:val="clear" w:color="auto" w:fill="FFFFFF"/>
        </w:rPr>
        <w:t>devanditas</w:t>
      </w:r>
      <w:proofErr w:type="spellEnd"/>
      <w:r w:rsidRPr="0000261D">
        <w:rPr>
          <w:shd w:val="clear" w:color="auto" w:fill="FFFFFF"/>
        </w:rPr>
        <w:t xml:space="preserve"> </w:t>
      </w:r>
      <w:proofErr w:type="spellStart"/>
      <w:r w:rsidRPr="0000261D">
        <w:rPr>
          <w:shd w:val="clear" w:color="auto" w:fill="FFFFFF"/>
        </w:rPr>
        <w:t>situacións</w:t>
      </w:r>
      <w:proofErr w:type="spellEnd"/>
      <w:r w:rsidRPr="0000261D">
        <w:rPr>
          <w:shd w:val="clear" w:color="auto" w:fill="FFFFFF"/>
        </w:rPr>
        <w:t xml:space="preserve"> e que </w:t>
      </w:r>
      <w:proofErr w:type="spellStart"/>
      <w:r w:rsidRPr="0000261D">
        <w:rPr>
          <w:shd w:val="clear" w:color="auto" w:fill="FFFFFF"/>
        </w:rPr>
        <w:t>sexan</w:t>
      </w:r>
      <w:proofErr w:type="spellEnd"/>
      <w:r w:rsidRPr="0000261D">
        <w:rPr>
          <w:shd w:val="clear" w:color="auto" w:fill="FFFFFF"/>
        </w:rPr>
        <w:t xml:space="preserve"> imputables </w:t>
      </w:r>
      <w:proofErr w:type="spellStart"/>
      <w:r w:rsidRPr="0000261D">
        <w:rPr>
          <w:shd w:val="clear" w:color="auto" w:fill="FFFFFF"/>
        </w:rPr>
        <w:t>aos</w:t>
      </w:r>
      <w:proofErr w:type="spellEnd"/>
      <w:r w:rsidRPr="0000261D">
        <w:rPr>
          <w:shd w:val="clear" w:color="auto" w:fill="FFFFFF"/>
        </w:rPr>
        <w:t xml:space="preserve"> respectivos </w:t>
      </w:r>
      <w:proofErr w:type="spellStart"/>
      <w:r w:rsidRPr="0000261D">
        <w:rPr>
          <w:shd w:val="clear" w:color="auto" w:fill="FFFFFF"/>
        </w:rPr>
        <w:t>suxeitos</w:t>
      </w:r>
      <w:proofErr w:type="spellEnd"/>
      <w:r w:rsidRPr="0000261D">
        <w:rPr>
          <w:shd w:val="clear" w:color="auto" w:fill="FFFFFF"/>
        </w:rPr>
        <w:t xml:space="preserve"> pasivos.</w:t>
      </w: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</w:p>
    <w:p w:rsidR="0000261D" w:rsidRPr="0000261D" w:rsidRDefault="0000261D" w:rsidP="0000261D">
      <w:pPr>
        <w:spacing w:after="0" w:line="240" w:lineRule="auto"/>
        <w:jc w:val="both"/>
        <w:rPr>
          <w:shd w:val="clear" w:color="auto" w:fill="FFFFFF"/>
        </w:rPr>
      </w:pPr>
    </w:p>
    <w:p w:rsidR="0000261D" w:rsidRPr="0000261D" w:rsidRDefault="0000261D" w:rsidP="0000261D">
      <w:pPr>
        <w:spacing w:after="0" w:line="240" w:lineRule="auto"/>
        <w:ind w:left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0261D">
        <w:rPr>
          <w:rFonts w:ascii="Verdana" w:hAnsi="Verdana"/>
          <w:b/>
          <w:bCs/>
          <w:color w:val="0071BE"/>
          <w:shd w:val="clear" w:color="auto" w:fill="FFFFFF"/>
        </w:rPr>
        <w:t xml:space="preserve">Artigo 9º </w:t>
      </w:r>
      <w:proofErr w:type="spellStart"/>
      <w:r w:rsidRPr="0000261D">
        <w:rPr>
          <w:rFonts w:ascii="Verdana" w:hAnsi="Verdana"/>
          <w:b/>
          <w:bCs/>
          <w:color w:val="0071BE"/>
          <w:shd w:val="clear" w:color="auto" w:fill="FFFFFF"/>
        </w:rPr>
        <w:t>Exencións</w:t>
      </w:r>
      <w:proofErr w:type="spellEnd"/>
      <w:r w:rsidRPr="0000261D">
        <w:rPr>
          <w:rFonts w:ascii="Verdana" w:hAnsi="Verdana"/>
          <w:b/>
          <w:bCs/>
          <w:color w:val="0071BE"/>
          <w:shd w:val="clear" w:color="auto" w:fill="FFFFFF"/>
        </w:rPr>
        <w:t xml:space="preserve">, </w:t>
      </w:r>
      <w:proofErr w:type="spellStart"/>
      <w:r w:rsidRPr="0000261D">
        <w:rPr>
          <w:rFonts w:ascii="Verdana" w:hAnsi="Verdana"/>
          <w:b/>
          <w:bCs/>
          <w:color w:val="0071BE"/>
          <w:shd w:val="clear" w:color="auto" w:fill="FFFFFF"/>
        </w:rPr>
        <w:t>reducións</w:t>
      </w:r>
      <w:proofErr w:type="spellEnd"/>
      <w:r w:rsidRPr="0000261D">
        <w:rPr>
          <w:rFonts w:ascii="Verdana" w:hAnsi="Verdana"/>
          <w:b/>
          <w:bCs/>
          <w:color w:val="0071BE"/>
          <w:shd w:val="clear" w:color="auto" w:fill="FFFFFF"/>
        </w:rPr>
        <w:t xml:space="preserve"> e </w:t>
      </w:r>
      <w:proofErr w:type="spellStart"/>
      <w:r w:rsidRPr="0000261D">
        <w:rPr>
          <w:rFonts w:ascii="Verdana" w:hAnsi="Verdana"/>
          <w:b/>
          <w:bCs/>
          <w:color w:val="0071BE"/>
          <w:shd w:val="clear" w:color="auto" w:fill="FFFFFF"/>
        </w:rPr>
        <w:t>demais</w:t>
      </w:r>
      <w:proofErr w:type="spellEnd"/>
      <w:r w:rsidRPr="0000261D">
        <w:rPr>
          <w:rFonts w:ascii="Verdana" w:hAnsi="Verdana"/>
          <w:b/>
          <w:bCs/>
          <w:color w:val="0071BE"/>
          <w:shd w:val="clear" w:color="auto" w:fill="FFFFFF"/>
        </w:rPr>
        <w:t xml:space="preserve"> beneficios legalmente aplicables</w:t>
      </w:r>
    </w:p>
    <w:p w:rsidR="004210ED" w:rsidRDefault="004210ED" w:rsidP="0000261D">
      <w:pPr>
        <w:spacing w:after="0" w:line="240" w:lineRule="auto"/>
        <w:jc w:val="both"/>
      </w:pPr>
    </w:p>
    <w:p w:rsidR="0000261D" w:rsidRDefault="0000261D" w:rsidP="0000261D">
      <w:pPr>
        <w:spacing w:after="0" w:line="240" w:lineRule="auto"/>
        <w:jc w:val="both"/>
      </w:pPr>
      <w:r>
        <w:t xml:space="preserve">De </w:t>
      </w:r>
      <w:proofErr w:type="spellStart"/>
      <w:r>
        <w:t>conformidade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no artigo 9 da </w:t>
      </w:r>
      <w:proofErr w:type="spellStart"/>
      <w:r>
        <w:t>Lei</w:t>
      </w:r>
      <w:proofErr w:type="spellEnd"/>
      <w:r>
        <w:t xml:space="preserve"> 39/88, do 28 de </w:t>
      </w:r>
      <w:proofErr w:type="spellStart"/>
      <w:r>
        <w:t>decembro</w:t>
      </w:r>
      <w:proofErr w:type="spellEnd"/>
      <w:r>
        <w:t xml:space="preserve">, non se </w:t>
      </w:r>
      <w:proofErr w:type="spellStart"/>
      <w:r>
        <w:t>recoñece</w:t>
      </w:r>
      <w:proofErr w:type="spellEnd"/>
      <w:r>
        <w:t xml:space="preserve"> beneficio tributario algún, salvo os que </w:t>
      </w:r>
      <w:proofErr w:type="spellStart"/>
      <w:r>
        <w:t>sexan</w:t>
      </w:r>
      <w:proofErr w:type="spellEnd"/>
      <w:r>
        <w:t xml:space="preserve"> consecuencia do establecido nos Tratados </w:t>
      </w:r>
      <w:proofErr w:type="spellStart"/>
      <w:r>
        <w:t>ou</w:t>
      </w:r>
      <w:proofErr w:type="spellEnd"/>
      <w:r>
        <w:t xml:space="preserve"> </w:t>
      </w:r>
      <w:proofErr w:type="spellStart"/>
      <w:r>
        <w:t>acordos</w:t>
      </w:r>
      <w:proofErr w:type="spellEnd"/>
      <w:r>
        <w:t xml:space="preserve"> </w:t>
      </w:r>
      <w:proofErr w:type="spellStart"/>
      <w:r>
        <w:t>internacionais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os previstos en normas con rango de </w:t>
      </w:r>
      <w:proofErr w:type="spellStart"/>
      <w:r>
        <w:t>lei</w:t>
      </w:r>
      <w:proofErr w:type="spellEnd"/>
      <w:r>
        <w:t>.</w:t>
      </w:r>
    </w:p>
    <w:p w:rsidR="0000261D" w:rsidRDefault="0000261D" w:rsidP="0000261D">
      <w:pPr>
        <w:spacing w:after="0" w:line="240" w:lineRule="auto"/>
        <w:jc w:val="both"/>
      </w:pPr>
    </w:p>
    <w:p w:rsidR="0000261D" w:rsidRDefault="0000261D" w:rsidP="0000261D">
      <w:pPr>
        <w:spacing w:after="0" w:line="240" w:lineRule="auto"/>
        <w:jc w:val="both"/>
      </w:pPr>
      <w:r>
        <w:t xml:space="preserve">O Estado, as comunidades autónomas e as entidades </w:t>
      </w:r>
      <w:proofErr w:type="spellStart"/>
      <w:r>
        <w:t>locais</w:t>
      </w:r>
      <w:proofErr w:type="spellEnd"/>
      <w:r>
        <w:t xml:space="preserve"> non estarán </w:t>
      </w:r>
      <w:proofErr w:type="spellStart"/>
      <w:r>
        <w:t>obrigados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pago das </w:t>
      </w:r>
      <w:proofErr w:type="spellStart"/>
      <w:r>
        <w:t>taxas</w:t>
      </w:r>
      <w:proofErr w:type="spellEnd"/>
      <w:r>
        <w:t xml:space="preserve"> por utilización privativa </w:t>
      </w:r>
      <w:proofErr w:type="spellStart"/>
      <w:r>
        <w:t>ou</w:t>
      </w:r>
      <w:proofErr w:type="spellEnd"/>
      <w:r>
        <w:t xml:space="preserve"> </w:t>
      </w:r>
      <w:proofErr w:type="spellStart"/>
      <w:r>
        <w:t>aproveitamento</w:t>
      </w:r>
      <w:proofErr w:type="spellEnd"/>
      <w:r>
        <w:t xml:space="preserve"> especial do dominio público polos </w:t>
      </w:r>
      <w:proofErr w:type="spellStart"/>
      <w:r>
        <w:t>aproveitamentos</w:t>
      </w:r>
      <w:proofErr w:type="spellEnd"/>
      <w:r>
        <w:t xml:space="preserve"> inherentes </w:t>
      </w:r>
      <w:proofErr w:type="spellStart"/>
      <w:r>
        <w:t>aos</w:t>
      </w:r>
      <w:proofErr w:type="spellEnd"/>
      <w:r>
        <w:t xml:space="preserve"> </w:t>
      </w:r>
      <w:proofErr w:type="spellStart"/>
      <w:r>
        <w:t>servizos</w:t>
      </w:r>
      <w:proofErr w:type="spellEnd"/>
      <w:r>
        <w:t xml:space="preserve"> públicos de </w:t>
      </w:r>
      <w:proofErr w:type="spellStart"/>
      <w:r>
        <w:t>comunicacións</w:t>
      </w:r>
      <w:proofErr w:type="spellEnd"/>
      <w:r>
        <w:t xml:space="preserve"> que exploten directamente e por todos os que inmediatamente interesen </w:t>
      </w:r>
      <w:proofErr w:type="spellStart"/>
      <w:r>
        <w:t>á</w:t>
      </w:r>
      <w:proofErr w:type="spellEnd"/>
      <w:r>
        <w:t xml:space="preserve"> </w:t>
      </w:r>
      <w:proofErr w:type="spellStart"/>
      <w:r>
        <w:t>seguridade</w:t>
      </w:r>
      <w:proofErr w:type="spellEnd"/>
      <w:r>
        <w:t xml:space="preserve"> </w:t>
      </w:r>
      <w:proofErr w:type="spellStart"/>
      <w:r>
        <w:t>cidadá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á defensa nacional.</w:t>
      </w:r>
    </w:p>
    <w:p w:rsidR="0000261D" w:rsidRDefault="0000261D" w:rsidP="0000261D">
      <w:pPr>
        <w:spacing w:after="0" w:line="240" w:lineRule="auto"/>
        <w:jc w:val="both"/>
      </w:pPr>
    </w:p>
    <w:p w:rsidR="0000261D" w:rsidRDefault="0000261D" w:rsidP="0000261D">
      <w:pPr>
        <w:spacing w:after="0" w:line="240" w:lineRule="auto"/>
        <w:jc w:val="both"/>
      </w:pPr>
    </w:p>
    <w:p w:rsidR="0000261D" w:rsidRPr="0000261D" w:rsidRDefault="0000261D" w:rsidP="0000261D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0261D">
        <w:rPr>
          <w:rFonts w:ascii="Verdana" w:hAnsi="Verdana"/>
          <w:b/>
          <w:bCs/>
          <w:color w:val="0071BE"/>
          <w:shd w:val="clear" w:color="auto" w:fill="FFFFFF"/>
        </w:rPr>
        <w:t xml:space="preserve">Artigo 10º Normas de </w:t>
      </w:r>
      <w:proofErr w:type="spellStart"/>
      <w:r w:rsidRPr="0000261D">
        <w:rPr>
          <w:rFonts w:ascii="Verdana" w:hAnsi="Verdana"/>
          <w:b/>
          <w:bCs/>
          <w:color w:val="0071BE"/>
          <w:shd w:val="clear" w:color="auto" w:fill="FFFFFF"/>
        </w:rPr>
        <w:t>xestión</w:t>
      </w:r>
      <w:proofErr w:type="spellEnd"/>
    </w:p>
    <w:p w:rsidR="0000261D" w:rsidRDefault="0000261D" w:rsidP="0000261D">
      <w:pPr>
        <w:spacing w:after="0" w:line="240" w:lineRule="auto"/>
        <w:jc w:val="both"/>
      </w:pPr>
    </w:p>
    <w:p w:rsidR="0000261D" w:rsidRDefault="0000261D" w:rsidP="0000261D">
      <w:pPr>
        <w:spacing w:after="0" w:line="240" w:lineRule="auto"/>
        <w:jc w:val="both"/>
      </w:pPr>
      <w:r>
        <w:t xml:space="preserve">O tributo </w:t>
      </w:r>
      <w:proofErr w:type="spellStart"/>
      <w:r>
        <w:t>liquidarase</w:t>
      </w:r>
      <w:proofErr w:type="spellEnd"/>
      <w:r>
        <w:t xml:space="preserve"> por cada </w:t>
      </w:r>
      <w:proofErr w:type="spellStart"/>
      <w:r>
        <w:t>aproveitamento</w:t>
      </w:r>
      <w:proofErr w:type="spellEnd"/>
      <w:r>
        <w:t xml:space="preserve"> solicitado e conforme á vez que o interesado indique </w:t>
      </w:r>
      <w:proofErr w:type="spellStart"/>
      <w:r>
        <w:t>ao</w:t>
      </w:r>
      <w:proofErr w:type="spellEnd"/>
      <w:r>
        <w:t xml:space="preserve"> pedir a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licenza</w:t>
      </w:r>
      <w:proofErr w:type="spellEnd"/>
      <w:r>
        <w:t xml:space="preserve">. Se o tempo non se determinase </w:t>
      </w:r>
      <w:proofErr w:type="spellStart"/>
      <w:r>
        <w:t>seguiranse</w:t>
      </w:r>
      <w:proofErr w:type="spellEnd"/>
      <w:r>
        <w:t xml:space="preserve"> </w:t>
      </w:r>
      <w:proofErr w:type="spellStart"/>
      <w:r>
        <w:t>producindo</w:t>
      </w:r>
      <w:proofErr w:type="spellEnd"/>
      <w:r>
        <w:t xml:space="preserve"> </w:t>
      </w:r>
      <w:proofErr w:type="spellStart"/>
      <w:r>
        <w:t>liquidacións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Administración municipal polos períodos irreducibles </w:t>
      </w:r>
      <w:proofErr w:type="spellStart"/>
      <w:r>
        <w:t>sinalados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tarifas, ata que o </w:t>
      </w:r>
      <w:proofErr w:type="spellStart"/>
      <w:r>
        <w:t>contribuínte</w:t>
      </w:r>
      <w:proofErr w:type="spellEnd"/>
      <w:r>
        <w:t xml:space="preserve"> formule a pertinente declaración de </w:t>
      </w:r>
      <w:proofErr w:type="spellStart"/>
      <w:r>
        <w:t>baixa</w:t>
      </w:r>
      <w:proofErr w:type="spellEnd"/>
      <w:r>
        <w:t>.</w:t>
      </w:r>
    </w:p>
    <w:p w:rsidR="0000261D" w:rsidRDefault="0000261D" w:rsidP="0000261D">
      <w:pPr>
        <w:spacing w:after="0" w:line="240" w:lineRule="auto"/>
        <w:jc w:val="both"/>
      </w:pPr>
    </w:p>
    <w:p w:rsidR="0000261D" w:rsidRDefault="0000261D" w:rsidP="0000261D">
      <w:pPr>
        <w:spacing w:after="0" w:line="240" w:lineRule="auto"/>
        <w:jc w:val="both"/>
      </w:pPr>
      <w:r>
        <w:t xml:space="preserve">O ingreso </w:t>
      </w:r>
      <w:proofErr w:type="spellStart"/>
      <w:r>
        <w:t>realizarase</w:t>
      </w:r>
      <w:proofErr w:type="spellEnd"/>
      <w:r>
        <w:t xml:space="preserve">, mediante autoliquidación, a formular polo interesado no impreso aprobado </w:t>
      </w:r>
      <w:proofErr w:type="spellStart"/>
      <w:r>
        <w:t>pola</w:t>
      </w:r>
      <w:proofErr w:type="spellEnd"/>
      <w:r>
        <w:t xml:space="preserve"> Alcaldía, na </w:t>
      </w:r>
      <w:proofErr w:type="spellStart"/>
      <w:r>
        <w:t>caixa</w:t>
      </w:r>
      <w:proofErr w:type="spellEnd"/>
      <w:r>
        <w:t xml:space="preserve"> da corporación </w:t>
      </w:r>
      <w:proofErr w:type="spellStart"/>
      <w:r>
        <w:t>ou</w:t>
      </w:r>
      <w:proofErr w:type="spellEnd"/>
      <w:r>
        <w:t xml:space="preserve"> entidades que se determinen, e </w:t>
      </w:r>
      <w:proofErr w:type="spellStart"/>
      <w:r>
        <w:t>terá</w:t>
      </w:r>
      <w:proofErr w:type="spellEnd"/>
      <w:r>
        <w:t xml:space="preserve"> o carácter de depósito previo. Toda </w:t>
      </w:r>
      <w:proofErr w:type="spellStart"/>
      <w:r>
        <w:t>solicitude</w:t>
      </w:r>
      <w:proofErr w:type="spellEnd"/>
      <w:r>
        <w:t xml:space="preserve"> de </w:t>
      </w:r>
      <w:proofErr w:type="spellStart"/>
      <w:r>
        <w:t>licenza</w:t>
      </w:r>
      <w:proofErr w:type="spellEnd"/>
      <w:r>
        <w:t xml:space="preserve"> para que </w:t>
      </w:r>
      <w:proofErr w:type="spellStart"/>
      <w:r>
        <w:t>poida</w:t>
      </w:r>
      <w:proofErr w:type="spellEnd"/>
      <w:r>
        <w:t xml:space="preserve"> ser admitida a trámite, deberá de acompañarse </w:t>
      </w:r>
      <w:proofErr w:type="spellStart"/>
      <w:r>
        <w:t>dun</w:t>
      </w:r>
      <w:proofErr w:type="spellEnd"/>
      <w:r>
        <w:t xml:space="preserve"> </w:t>
      </w:r>
      <w:proofErr w:type="spellStart"/>
      <w:r>
        <w:t>xustificante</w:t>
      </w:r>
      <w:proofErr w:type="spellEnd"/>
      <w:r>
        <w:t xml:space="preserve"> do depósito previo. A liquidación practicada conforme </w:t>
      </w:r>
      <w:proofErr w:type="spellStart"/>
      <w:r>
        <w:t>ás</w:t>
      </w:r>
      <w:proofErr w:type="spellEnd"/>
      <w:r>
        <w:t xml:space="preserve"> normas anteriores, </w:t>
      </w:r>
      <w:proofErr w:type="spellStart"/>
      <w:r>
        <w:t>elevarase</w:t>
      </w:r>
      <w:proofErr w:type="spellEnd"/>
      <w:r>
        <w:t xml:space="preserve"> a definitiva </w:t>
      </w:r>
      <w:proofErr w:type="spellStart"/>
      <w:r>
        <w:t>unha</w:t>
      </w:r>
      <w:proofErr w:type="spellEnd"/>
      <w:r>
        <w:t xml:space="preserve"> vez que </w:t>
      </w:r>
      <w:proofErr w:type="spellStart"/>
      <w:r>
        <w:t>recaia</w:t>
      </w:r>
      <w:proofErr w:type="spellEnd"/>
      <w:r>
        <w:t xml:space="preserve"> resolución sobre o expediente, e se </w:t>
      </w:r>
      <w:proofErr w:type="spellStart"/>
      <w:r>
        <w:t>esta</w:t>
      </w:r>
      <w:proofErr w:type="spellEnd"/>
      <w:r>
        <w:t xml:space="preserve"> fose denegada o interesado </w:t>
      </w:r>
      <w:proofErr w:type="spellStart"/>
      <w:r>
        <w:t>poderá</w:t>
      </w:r>
      <w:proofErr w:type="spellEnd"/>
      <w:r>
        <w:t xml:space="preserve"> instar a devolución do depósito </w:t>
      </w:r>
      <w:proofErr w:type="spellStart"/>
      <w:r>
        <w:t>constituído</w:t>
      </w:r>
      <w:proofErr w:type="spellEnd"/>
      <w:r>
        <w:t>.</w:t>
      </w:r>
    </w:p>
    <w:p w:rsidR="0000261D" w:rsidRDefault="0000261D" w:rsidP="0000261D">
      <w:pPr>
        <w:spacing w:after="0" w:line="240" w:lineRule="auto"/>
        <w:jc w:val="both"/>
      </w:pPr>
    </w:p>
    <w:p w:rsidR="0000261D" w:rsidRDefault="0000261D" w:rsidP="0000261D">
      <w:pPr>
        <w:spacing w:after="0" w:line="240" w:lineRule="auto"/>
        <w:jc w:val="both"/>
      </w:pPr>
    </w:p>
    <w:p w:rsidR="0000261D" w:rsidRPr="0000261D" w:rsidRDefault="0000261D" w:rsidP="0000261D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0261D">
        <w:rPr>
          <w:rFonts w:ascii="Verdana" w:hAnsi="Verdana"/>
          <w:b/>
          <w:bCs/>
          <w:color w:val="0071BE"/>
          <w:shd w:val="clear" w:color="auto" w:fill="FFFFFF"/>
        </w:rPr>
        <w:t>Artigo 11º</w:t>
      </w:r>
    </w:p>
    <w:p w:rsidR="0000261D" w:rsidRDefault="0000261D" w:rsidP="0000261D">
      <w:pPr>
        <w:spacing w:after="0" w:line="240" w:lineRule="auto"/>
        <w:jc w:val="both"/>
      </w:pPr>
    </w:p>
    <w:p w:rsidR="0000261D" w:rsidRDefault="0000261D" w:rsidP="0000261D">
      <w:pPr>
        <w:spacing w:after="0" w:line="240" w:lineRule="auto"/>
        <w:jc w:val="both"/>
      </w:pPr>
      <w:r>
        <w:t xml:space="preserve">As </w:t>
      </w:r>
      <w:proofErr w:type="spellStart"/>
      <w:r>
        <w:t>persoas</w:t>
      </w:r>
      <w:proofErr w:type="spellEnd"/>
      <w:r>
        <w:t xml:space="preserve"> </w:t>
      </w:r>
      <w:proofErr w:type="spellStart"/>
      <w:r>
        <w:t>naturais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xurídicas</w:t>
      </w:r>
      <w:proofErr w:type="spellEnd"/>
      <w:r>
        <w:t xml:space="preserve"> interesadas na obtención dos </w:t>
      </w:r>
      <w:proofErr w:type="spellStart"/>
      <w:r>
        <w:t>aproveitamentos</w:t>
      </w:r>
      <w:proofErr w:type="spellEnd"/>
      <w:r>
        <w:t xml:space="preserve"> regulados </w:t>
      </w:r>
      <w:proofErr w:type="spellStart"/>
      <w:r>
        <w:t>nesta</w:t>
      </w:r>
      <w:proofErr w:type="spellEnd"/>
      <w:r>
        <w:t xml:space="preserve"> ordenanza, presentarán no Concello </w:t>
      </w:r>
      <w:proofErr w:type="spellStart"/>
      <w:r>
        <w:t>solicitude</w:t>
      </w:r>
      <w:proofErr w:type="spellEnd"/>
      <w:r>
        <w:t xml:space="preserve"> detallada da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natureza</w:t>
      </w:r>
      <w:proofErr w:type="spellEnd"/>
      <w:r>
        <w:t xml:space="preserve">, tempo e duración do </w:t>
      </w:r>
      <w:proofErr w:type="spellStart"/>
      <w:r>
        <w:t>mesmo</w:t>
      </w:r>
      <w:proofErr w:type="spellEnd"/>
      <w:r>
        <w:t xml:space="preserve">, lugar exacto </w:t>
      </w:r>
      <w:proofErr w:type="spellStart"/>
      <w:r>
        <w:t>onde</w:t>
      </w:r>
      <w:proofErr w:type="spellEnd"/>
      <w:r>
        <w:t xml:space="preserve"> se pretenden realizar, sistema de delimitación e en </w:t>
      </w:r>
      <w:proofErr w:type="spellStart"/>
      <w:r>
        <w:t>xeral</w:t>
      </w:r>
      <w:proofErr w:type="spellEnd"/>
      <w:r>
        <w:t xml:space="preserve"> cantas </w:t>
      </w:r>
      <w:proofErr w:type="spellStart"/>
      <w:r>
        <w:t>indicacións</w:t>
      </w:r>
      <w:proofErr w:type="spellEnd"/>
      <w:r>
        <w:t xml:space="preserve"> </w:t>
      </w:r>
      <w:proofErr w:type="spellStart"/>
      <w:r>
        <w:t>sexan</w:t>
      </w:r>
      <w:proofErr w:type="spellEnd"/>
      <w:r>
        <w:t xml:space="preserve"> necesarias para a exacta determinación do </w:t>
      </w:r>
      <w:proofErr w:type="spellStart"/>
      <w:r>
        <w:t>aproveitamento</w:t>
      </w:r>
      <w:proofErr w:type="spellEnd"/>
      <w:r>
        <w:t xml:space="preserve"> </w:t>
      </w:r>
      <w:proofErr w:type="spellStart"/>
      <w:r>
        <w:t>desexado</w:t>
      </w:r>
      <w:proofErr w:type="spellEnd"/>
      <w:r>
        <w:t>.</w:t>
      </w:r>
    </w:p>
    <w:p w:rsidR="0000261D" w:rsidRDefault="0000261D" w:rsidP="0000261D">
      <w:pPr>
        <w:spacing w:after="0" w:line="240" w:lineRule="auto"/>
        <w:jc w:val="both"/>
      </w:pPr>
    </w:p>
    <w:p w:rsidR="0000261D" w:rsidRDefault="0000261D" w:rsidP="0000261D">
      <w:pPr>
        <w:spacing w:after="0" w:line="240" w:lineRule="auto"/>
        <w:jc w:val="both"/>
      </w:pPr>
    </w:p>
    <w:p w:rsidR="0000261D" w:rsidRPr="0000261D" w:rsidRDefault="0000261D" w:rsidP="0000261D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0261D">
        <w:rPr>
          <w:rFonts w:ascii="Verdana" w:hAnsi="Verdana"/>
          <w:b/>
          <w:bCs/>
          <w:color w:val="0071BE"/>
          <w:shd w:val="clear" w:color="auto" w:fill="FFFFFF"/>
        </w:rPr>
        <w:t>Artigo 12º</w:t>
      </w:r>
    </w:p>
    <w:p w:rsidR="0000261D" w:rsidRDefault="0000261D" w:rsidP="0000261D">
      <w:pPr>
        <w:spacing w:after="0" w:line="240" w:lineRule="auto"/>
        <w:jc w:val="both"/>
      </w:pPr>
    </w:p>
    <w:p w:rsidR="0000261D" w:rsidRDefault="0000261D" w:rsidP="0000261D">
      <w:pPr>
        <w:spacing w:after="0" w:line="240" w:lineRule="auto"/>
        <w:jc w:val="both"/>
      </w:pPr>
      <w:r>
        <w:lastRenderedPageBreak/>
        <w:t xml:space="preserve">De non determinarse con </w:t>
      </w:r>
      <w:proofErr w:type="spellStart"/>
      <w:r>
        <w:t>claridade</w:t>
      </w:r>
      <w:proofErr w:type="spellEnd"/>
      <w:r>
        <w:t xml:space="preserve"> a duración dos </w:t>
      </w:r>
      <w:proofErr w:type="spellStart"/>
      <w:r>
        <w:t>aproveitamentos</w:t>
      </w:r>
      <w:proofErr w:type="spellEnd"/>
      <w:r>
        <w:t xml:space="preserve">, os titulares das respectivas </w:t>
      </w:r>
      <w:proofErr w:type="spellStart"/>
      <w:r>
        <w:t>licenzas</w:t>
      </w:r>
      <w:proofErr w:type="spellEnd"/>
      <w:r>
        <w:t xml:space="preserve">, presentarán no Concello a oportuna declaración de </w:t>
      </w:r>
      <w:proofErr w:type="spellStart"/>
      <w:r>
        <w:t>baixa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cesar </w:t>
      </w:r>
      <w:proofErr w:type="spellStart"/>
      <w:r>
        <w:t>naqueles</w:t>
      </w:r>
      <w:proofErr w:type="spellEnd"/>
      <w:r>
        <w:t xml:space="preserve">, a fin de que a Administración municipal </w:t>
      </w:r>
      <w:proofErr w:type="spellStart"/>
      <w:r>
        <w:t>deixe</w:t>
      </w:r>
      <w:proofErr w:type="spellEnd"/>
      <w:r>
        <w:t xml:space="preserve"> de practicar as </w:t>
      </w:r>
      <w:proofErr w:type="spellStart"/>
      <w:r>
        <w:t>liquidacións</w:t>
      </w:r>
      <w:proofErr w:type="spellEnd"/>
      <w:r>
        <w:t xml:space="preserve"> das cotas. </w:t>
      </w:r>
      <w:proofErr w:type="spellStart"/>
      <w:r>
        <w:t>Quen</w:t>
      </w:r>
      <w:proofErr w:type="spellEnd"/>
      <w:r>
        <w:t xml:space="preserve"> </w:t>
      </w:r>
      <w:proofErr w:type="spellStart"/>
      <w:r>
        <w:t>incumpra</w:t>
      </w:r>
      <w:proofErr w:type="spellEnd"/>
      <w:r>
        <w:t xml:space="preserve"> tal </w:t>
      </w:r>
      <w:proofErr w:type="spellStart"/>
      <w:r>
        <w:t>obrigación</w:t>
      </w:r>
      <w:proofErr w:type="spellEnd"/>
      <w:r>
        <w:t xml:space="preserve"> seguirán </w:t>
      </w:r>
      <w:proofErr w:type="spellStart"/>
      <w:r>
        <w:t>suxeitos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pago do tributo.</w:t>
      </w:r>
    </w:p>
    <w:p w:rsidR="0000261D" w:rsidRDefault="0000261D" w:rsidP="0000261D">
      <w:pPr>
        <w:spacing w:after="0" w:line="240" w:lineRule="auto"/>
        <w:jc w:val="both"/>
      </w:pPr>
    </w:p>
    <w:p w:rsidR="0000261D" w:rsidRDefault="0000261D" w:rsidP="0000261D">
      <w:pPr>
        <w:spacing w:after="0" w:line="240" w:lineRule="auto"/>
        <w:jc w:val="both"/>
      </w:pPr>
    </w:p>
    <w:p w:rsidR="0000261D" w:rsidRPr="0000261D" w:rsidRDefault="0000261D" w:rsidP="0000261D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0261D">
        <w:rPr>
          <w:rFonts w:ascii="Verdana" w:hAnsi="Verdana"/>
          <w:b/>
          <w:bCs/>
          <w:color w:val="0071BE"/>
          <w:shd w:val="clear" w:color="auto" w:fill="FFFFFF"/>
        </w:rPr>
        <w:t xml:space="preserve">Artigo 13º </w:t>
      </w:r>
      <w:proofErr w:type="spellStart"/>
      <w:r w:rsidRPr="0000261D">
        <w:rPr>
          <w:rFonts w:ascii="Verdana" w:hAnsi="Verdana"/>
          <w:b/>
          <w:bCs/>
          <w:color w:val="0071BE"/>
          <w:shd w:val="clear" w:color="auto" w:fill="FFFFFF"/>
        </w:rPr>
        <w:t>Infraccións</w:t>
      </w:r>
      <w:proofErr w:type="spellEnd"/>
      <w:r w:rsidRPr="0000261D">
        <w:rPr>
          <w:rFonts w:ascii="Verdana" w:hAnsi="Verdana"/>
          <w:b/>
          <w:bCs/>
          <w:color w:val="0071BE"/>
          <w:shd w:val="clear" w:color="auto" w:fill="FFFFFF"/>
        </w:rPr>
        <w:t xml:space="preserve"> e </w:t>
      </w:r>
      <w:proofErr w:type="spellStart"/>
      <w:r w:rsidRPr="0000261D">
        <w:rPr>
          <w:rFonts w:ascii="Verdana" w:hAnsi="Verdana"/>
          <w:b/>
          <w:bCs/>
          <w:color w:val="0071BE"/>
          <w:shd w:val="clear" w:color="auto" w:fill="FFFFFF"/>
        </w:rPr>
        <w:t>sancións</w:t>
      </w:r>
      <w:proofErr w:type="spellEnd"/>
      <w:r w:rsidRPr="0000261D">
        <w:rPr>
          <w:rFonts w:ascii="Verdana" w:hAnsi="Verdana"/>
          <w:b/>
          <w:bCs/>
          <w:color w:val="0071BE"/>
          <w:shd w:val="clear" w:color="auto" w:fill="FFFFFF"/>
        </w:rPr>
        <w:t xml:space="preserve"> tributarias</w:t>
      </w:r>
    </w:p>
    <w:p w:rsidR="0000261D" w:rsidRDefault="0000261D" w:rsidP="0000261D">
      <w:pPr>
        <w:spacing w:after="0" w:line="240" w:lineRule="auto"/>
        <w:jc w:val="both"/>
      </w:pPr>
    </w:p>
    <w:p w:rsidR="0000261D" w:rsidRDefault="0000261D" w:rsidP="0000261D">
      <w:pPr>
        <w:spacing w:after="0" w:line="240" w:lineRule="auto"/>
        <w:jc w:val="both"/>
      </w:pPr>
      <w:r>
        <w:t xml:space="preserve">En todo o relativo </w:t>
      </w:r>
      <w:proofErr w:type="spellStart"/>
      <w:r>
        <w:t>á</w:t>
      </w:r>
      <w:proofErr w:type="spellEnd"/>
      <w:r>
        <w:t xml:space="preserve"> cualificación de </w:t>
      </w:r>
      <w:proofErr w:type="spellStart"/>
      <w:r>
        <w:t>infraccións</w:t>
      </w:r>
      <w:proofErr w:type="spellEnd"/>
      <w:r>
        <w:t xml:space="preserve"> tributarias e </w:t>
      </w:r>
      <w:proofErr w:type="spellStart"/>
      <w:r>
        <w:t>sancións</w:t>
      </w:r>
      <w:proofErr w:type="spellEnd"/>
      <w:r>
        <w:t xml:space="preserve">, </w:t>
      </w:r>
      <w:proofErr w:type="spellStart"/>
      <w:r>
        <w:t>ademais</w:t>
      </w:r>
      <w:proofErr w:type="spellEnd"/>
      <w:r>
        <w:t xml:space="preserve"> do previsto </w:t>
      </w:r>
      <w:proofErr w:type="spellStart"/>
      <w:r>
        <w:t>nesta</w:t>
      </w:r>
      <w:proofErr w:type="spellEnd"/>
      <w:r>
        <w:t xml:space="preserve"> ordenanza, </w:t>
      </w:r>
      <w:proofErr w:type="spellStart"/>
      <w:r>
        <w:t>estarase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nos </w:t>
      </w:r>
      <w:proofErr w:type="spellStart"/>
      <w:r>
        <w:t>artigos</w:t>
      </w:r>
      <w:proofErr w:type="spellEnd"/>
      <w:r>
        <w:t xml:space="preserve"> 77 e </w:t>
      </w:r>
      <w:proofErr w:type="spellStart"/>
      <w:r>
        <w:t>seguintes</w:t>
      </w:r>
      <w:proofErr w:type="spellEnd"/>
      <w:r>
        <w:t xml:space="preserve"> da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Tributaria e </w:t>
      </w:r>
      <w:proofErr w:type="spellStart"/>
      <w:r>
        <w:t>demais</w:t>
      </w:r>
      <w:proofErr w:type="spellEnd"/>
      <w:r>
        <w:t xml:space="preserve"> normativa aplicable.</w:t>
      </w:r>
    </w:p>
    <w:p w:rsidR="0000261D" w:rsidRDefault="0000261D" w:rsidP="0000261D">
      <w:pPr>
        <w:spacing w:after="0" w:line="240" w:lineRule="auto"/>
        <w:jc w:val="both"/>
      </w:pPr>
    </w:p>
    <w:p w:rsidR="0000261D" w:rsidRDefault="0000261D" w:rsidP="0000261D">
      <w:pPr>
        <w:spacing w:after="0" w:line="240" w:lineRule="auto"/>
        <w:jc w:val="both"/>
      </w:pPr>
    </w:p>
    <w:p w:rsidR="0000261D" w:rsidRPr="0000261D" w:rsidRDefault="0000261D" w:rsidP="0000261D">
      <w:pPr>
        <w:spacing w:after="0" w:line="240" w:lineRule="auto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00261D">
        <w:rPr>
          <w:rFonts w:ascii="Verdana" w:hAnsi="Verdana"/>
          <w:b/>
          <w:bCs/>
          <w:color w:val="0071BE"/>
          <w:shd w:val="clear" w:color="auto" w:fill="FFFFFF"/>
        </w:rPr>
        <w:t>Disposición final</w:t>
      </w:r>
    </w:p>
    <w:p w:rsidR="0000261D" w:rsidRDefault="0000261D" w:rsidP="0000261D">
      <w:pPr>
        <w:spacing w:after="0" w:line="240" w:lineRule="auto"/>
        <w:jc w:val="both"/>
      </w:pPr>
    </w:p>
    <w:p w:rsidR="00FC798F" w:rsidRDefault="0000261D" w:rsidP="0000261D">
      <w:pPr>
        <w:spacing w:after="0" w:line="240" w:lineRule="auto"/>
        <w:jc w:val="both"/>
      </w:pPr>
      <w:r>
        <w:t xml:space="preserve">A presente ordenanza fiscal entrará en vigor o </w:t>
      </w:r>
      <w:proofErr w:type="spellStart"/>
      <w:r>
        <w:t>mesmo</w:t>
      </w:r>
      <w:proofErr w:type="spellEnd"/>
      <w:r>
        <w:t xml:space="preserve"> día da </w:t>
      </w:r>
      <w:proofErr w:type="spellStart"/>
      <w:r>
        <w:t>súa</w:t>
      </w:r>
      <w:proofErr w:type="spellEnd"/>
      <w:r>
        <w:t xml:space="preserve"> publicación no Boletín Oficial da Provincia e será de aplicación a partir do 1 de </w:t>
      </w:r>
      <w:proofErr w:type="spellStart"/>
      <w:r>
        <w:t>xaneiro</w:t>
      </w:r>
      <w:proofErr w:type="spellEnd"/>
      <w:r>
        <w:t xml:space="preserve"> de 1999, </w:t>
      </w:r>
      <w:proofErr w:type="spellStart"/>
      <w:r>
        <w:t>permanecendo</w:t>
      </w:r>
      <w:proofErr w:type="spellEnd"/>
      <w:r>
        <w:t xml:space="preserve"> en vigor ata a </w:t>
      </w:r>
      <w:proofErr w:type="spellStart"/>
      <w:r>
        <w:t>súa</w:t>
      </w:r>
      <w:proofErr w:type="spellEnd"/>
      <w:r>
        <w:t xml:space="preserve"> modificación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derrogación</w:t>
      </w:r>
      <w:proofErr w:type="spellEnd"/>
      <w:r>
        <w:t xml:space="preserve"> expresas.</w:t>
      </w:r>
    </w:p>
    <w:sectPr w:rsidR="00FC798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0A" w:rsidRDefault="005D340A" w:rsidP="0000261D">
      <w:pPr>
        <w:spacing w:after="0" w:line="240" w:lineRule="auto"/>
      </w:pPr>
      <w:r>
        <w:separator/>
      </w:r>
    </w:p>
  </w:endnote>
  <w:endnote w:type="continuationSeparator" w:id="0">
    <w:p w:rsidR="005D340A" w:rsidRDefault="005D340A" w:rsidP="0000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432631"/>
      <w:docPartObj>
        <w:docPartGallery w:val="Page Numbers (Bottom of Page)"/>
        <w:docPartUnique/>
      </w:docPartObj>
    </w:sdtPr>
    <w:sdtContent>
      <w:p w:rsidR="0000261D" w:rsidRDefault="0000261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261D" w:rsidRDefault="000026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0A" w:rsidRDefault="005D340A" w:rsidP="0000261D">
      <w:pPr>
        <w:spacing w:after="0" w:line="240" w:lineRule="auto"/>
      </w:pPr>
      <w:r>
        <w:separator/>
      </w:r>
    </w:p>
  </w:footnote>
  <w:footnote w:type="continuationSeparator" w:id="0">
    <w:p w:rsidR="005D340A" w:rsidRDefault="005D340A" w:rsidP="00002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ED"/>
    <w:rsid w:val="0000261D"/>
    <w:rsid w:val="004210ED"/>
    <w:rsid w:val="005D340A"/>
    <w:rsid w:val="00FC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21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10E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2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61D"/>
  </w:style>
  <w:style w:type="paragraph" w:styleId="Piedepgina">
    <w:name w:val="footer"/>
    <w:basedOn w:val="Normal"/>
    <w:link w:val="PiedepginaCar"/>
    <w:uiPriority w:val="99"/>
    <w:unhideWhenUsed/>
    <w:rsid w:val="00002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21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10E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2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61D"/>
  </w:style>
  <w:style w:type="paragraph" w:styleId="Piedepgina">
    <w:name w:val="footer"/>
    <w:basedOn w:val="Normal"/>
    <w:link w:val="PiedepginaCar"/>
    <w:uiPriority w:val="99"/>
    <w:unhideWhenUsed/>
    <w:rsid w:val="00002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1158</Words>
  <Characters>6370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2015-12-16T09:39:00Z</dcterms:created>
  <dcterms:modified xsi:type="dcterms:W3CDTF">2015-12-16T09:39:00Z</dcterms:modified>
</cp:coreProperties>
</file>